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8A" w:rsidRDefault="00167FF8" w:rsidP="0040058A">
      <w:pPr>
        <w:pStyle w:val="a3"/>
        <w:jc w:val="both"/>
        <w:rPr>
          <w:lang w:val="en-US"/>
        </w:rPr>
      </w:pPr>
      <w:r>
        <w:rPr>
          <w:lang w:val="en-US"/>
        </w:rPr>
        <w:t xml:space="preserve">Risk Management in UNI-PHARMA S.A. </w:t>
      </w:r>
    </w:p>
    <w:p w:rsidR="00167FF8" w:rsidRPr="0040058A" w:rsidRDefault="00167FF8" w:rsidP="0040058A">
      <w:pPr>
        <w:pStyle w:val="a3"/>
        <w:rPr>
          <w:rStyle w:val="2Char"/>
          <w:sz w:val="28"/>
          <w:szCs w:val="28"/>
          <w:lang w:val="en-US"/>
        </w:rPr>
      </w:pPr>
      <w:r w:rsidRPr="0040058A">
        <w:rPr>
          <w:rStyle w:val="Char2"/>
          <w:sz w:val="28"/>
          <w:szCs w:val="28"/>
          <w:lang w:val="en-US"/>
        </w:rPr>
        <w:t>Current practices and future developments</w:t>
      </w:r>
    </w:p>
    <w:p w:rsidR="00167FF8" w:rsidRPr="0040058A" w:rsidRDefault="00167FF8" w:rsidP="00167FF8">
      <w:pPr>
        <w:rPr>
          <w:lang w:val="en-US"/>
        </w:rPr>
      </w:pPr>
    </w:p>
    <w:p w:rsidR="00167FF8" w:rsidRPr="00167FF8" w:rsidRDefault="00167FF8" w:rsidP="00167FF8">
      <w:pPr>
        <w:pStyle w:val="3"/>
        <w:rPr>
          <w:lang w:val="en-US"/>
        </w:rPr>
      </w:pPr>
      <w:r w:rsidRPr="00167FF8">
        <w:rPr>
          <w:lang w:val="en-US"/>
        </w:rPr>
        <w:t>Preamble</w:t>
      </w:r>
    </w:p>
    <w:p w:rsidR="00446A57" w:rsidRDefault="005D3839" w:rsidP="003F15D6">
      <w:pPr>
        <w:jc w:val="both"/>
        <w:rPr>
          <w:lang w:val="en-US"/>
        </w:rPr>
      </w:pPr>
      <w:r>
        <w:rPr>
          <w:lang w:val="en-US"/>
        </w:rPr>
        <w:t>This memo hereby summarizes all the approaches in our organization that demonstrate clearly that Risk management is deployed over a wide range of functions and is effectively built in our mode of operation and conduct of bu</w:t>
      </w:r>
      <w:r w:rsidR="00AB5652">
        <w:rPr>
          <w:lang w:val="en-US"/>
        </w:rPr>
        <w:t>siness, regardless of whether</w:t>
      </w:r>
      <w:r>
        <w:rPr>
          <w:lang w:val="en-US"/>
        </w:rPr>
        <w:t xml:space="preserve"> such Risk management modalities are explicitly described in the SOPs of our integrated Quality Management System</w:t>
      </w:r>
      <w:r w:rsidR="00AB5652">
        <w:rPr>
          <w:lang w:val="en-US"/>
        </w:rPr>
        <w:t xml:space="preserve"> or not</w:t>
      </w:r>
      <w:r>
        <w:rPr>
          <w:lang w:val="en-US"/>
        </w:rPr>
        <w:t xml:space="preserve">. </w:t>
      </w:r>
    </w:p>
    <w:p w:rsidR="00167FF8" w:rsidRDefault="00167FF8" w:rsidP="00167FF8">
      <w:pPr>
        <w:pStyle w:val="3"/>
        <w:rPr>
          <w:lang w:val="en-US"/>
        </w:rPr>
      </w:pPr>
      <w:r>
        <w:rPr>
          <w:lang w:val="en-US"/>
        </w:rPr>
        <w:t>Top Down Continuity</w:t>
      </w:r>
    </w:p>
    <w:p w:rsidR="00AB5652" w:rsidRDefault="00AB5652" w:rsidP="003F15D6">
      <w:pPr>
        <w:jc w:val="both"/>
        <w:rPr>
          <w:lang w:val="en-US"/>
        </w:rPr>
      </w:pPr>
      <w:r>
        <w:rPr>
          <w:lang w:val="en-US"/>
        </w:rPr>
        <w:t>First of all, it is important to highlight tha</w:t>
      </w:r>
      <w:r w:rsidR="00A434AC">
        <w:rPr>
          <w:lang w:val="en-US"/>
        </w:rPr>
        <w:t>t this organization has a moderate risk appetite with regards to market risk</w:t>
      </w:r>
      <w:r w:rsidR="00DB5B60">
        <w:rPr>
          <w:lang w:val="en-US"/>
        </w:rPr>
        <w:t>,</w:t>
      </w:r>
      <w:r w:rsidR="00A434AC">
        <w:rPr>
          <w:lang w:val="en-US"/>
        </w:rPr>
        <w:t xml:space="preserve"> built into its strategy and culture</w:t>
      </w:r>
      <w:r w:rsidR="00322BD9">
        <w:rPr>
          <w:lang w:val="en-US"/>
        </w:rPr>
        <w:t xml:space="preserve">, while it’s entirely risk-avert </w:t>
      </w:r>
      <w:r w:rsidR="00DB5B60">
        <w:rPr>
          <w:lang w:val="en-US"/>
        </w:rPr>
        <w:t>when it comes</w:t>
      </w:r>
      <w:r w:rsidR="00322BD9">
        <w:rPr>
          <w:lang w:val="en-US"/>
        </w:rPr>
        <w:t xml:space="preserve"> to safeguarding its IP in partnerships and any kind of collaboration with external stakeholders</w:t>
      </w:r>
      <w:r w:rsidR="00A63929">
        <w:rPr>
          <w:lang w:val="en-US"/>
        </w:rPr>
        <w:t>, or any type of one-sided risks in terms of operational safety and efficacy</w:t>
      </w:r>
      <w:r w:rsidR="00A434AC">
        <w:rPr>
          <w:lang w:val="en-US"/>
        </w:rPr>
        <w:t>.</w:t>
      </w:r>
    </w:p>
    <w:p w:rsidR="00FC2FFB" w:rsidRDefault="00FC2FFB" w:rsidP="003F15D6">
      <w:pPr>
        <w:jc w:val="both"/>
        <w:rPr>
          <w:lang w:val="en-US"/>
        </w:rPr>
      </w:pPr>
      <w:r>
        <w:rPr>
          <w:lang w:val="en-US"/>
        </w:rPr>
        <w:t xml:space="preserve">This overall Risk approach is diffused </w:t>
      </w:r>
      <w:r w:rsidR="00DB5B60">
        <w:rPr>
          <w:lang w:val="en-US"/>
        </w:rPr>
        <w:t>vertically in</w:t>
      </w:r>
      <w:r>
        <w:rPr>
          <w:lang w:val="en-US"/>
        </w:rPr>
        <w:t xml:space="preserve"> the </w:t>
      </w:r>
      <w:r w:rsidR="00DB5B60">
        <w:rPr>
          <w:lang w:val="en-US"/>
        </w:rPr>
        <w:t xml:space="preserve">entire </w:t>
      </w:r>
      <w:r>
        <w:rPr>
          <w:lang w:val="en-US"/>
        </w:rPr>
        <w:t xml:space="preserve">organizational and operational structure in a top-down fashion from </w:t>
      </w:r>
      <w:r w:rsidRPr="00E7052C">
        <w:rPr>
          <w:i/>
          <w:lang w:val="en-US"/>
        </w:rPr>
        <w:t>Strategic Planning all the way down to Equipment Maintenance</w:t>
      </w:r>
      <w:r w:rsidR="00DB5B60">
        <w:rPr>
          <w:i/>
          <w:lang w:val="en-US"/>
        </w:rPr>
        <w:t xml:space="preserve"> or Credit rating of wholesalers</w:t>
      </w:r>
      <w:r>
        <w:rPr>
          <w:lang w:val="en-US"/>
        </w:rPr>
        <w:t>.</w:t>
      </w:r>
    </w:p>
    <w:p w:rsidR="00870123" w:rsidRDefault="00A434AC" w:rsidP="003F15D6">
      <w:pPr>
        <w:jc w:val="both"/>
        <w:rPr>
          <w:lang w:val="en-US"/>
        </w:rPr>
      </w:pPr>
      <w:r>
        <w:rPr>
          <w:lang w:val="en-US"/>
        </w:rPr>
        <w:t>First of all, UNI-PHARMA’</w:t>
      </w:r>
      <w:r w:rsidR="00FC2FFB">
        <w:rPr>
          <w:lang w:val="en-US"/>
        </w:rPr>
        <w:t xml:space="preserve">s strategy has been consistent </w:t>
      </w:r>
      <w:r w:rsidR="00DB5B60">
        <w:rPr>
          <w:lang w:val="en-US"/>
        </w:rPr>
        <w:t xml:space="preserve">throughout all years of its operation </w:t>
      </w:r>
      <w:r w:rsidR="00FC2FFB">
        <w:rPr>
          <w:lang w:val="en-US"/>
        </w:rPr>
        <w:t>in the pursuit</w:t>
      </w:r>
      <w:r w:rsidR="00D664F8">
        <w:rPr>
          <w:lang w:val="en-US"/>
        </w:rPr>
        <w:t xml:space="preserve"> </w:t>
      </w:r>
      <w:r w:rsidR="00DB5B60">
        <w:rPr>
          <w:lang w:val="en-US"/>
        </w:rPr>
        <w:t xml:space="preserve">of </w:t>
      </w:r>
      <w:r w:rsidR="00D664F8">
        <w:rPr>
          <w:lang w:val="en-US"/>
        </w:rPr>
        <w:t>a</w:t>
      </w:r>
      <w:r>
        <w:rPr>
          <w:lang w:val="en-US"/>
        </w:rPr>
        <w:t xml:space="preserve"> low margin- high volume</w:t>
      </w:r>
      <w:r w:rsidR="00D664F8">
        <w:rPr>
          <w:lang w:val="en-US"/>
        </w:rPr>
        <w:t xml:space="preserve"> portfolio of products</w:t>
      </w:r>
      <w:r w:rsidR="00870123">
        <w:rPr>
          <w:lang w:val="en-US"/>
        </w:rPr>
        <w:t xml:space="preserve"> with extended life-cycles. This strategy allowed the company to hedge against the variability in pricing and more specifically the pressure deriving from budget restraints on healthcare spending all across Europe </w:t>
      </w:r>
      <w:r w:rsidR="00DB5B60">
        <w:rPr>
          <w:lang w:val="en-US"/>
        </w:rPr>
        <w:t>through any period of</w:t>
      </w:r>
      <w:r w:rsidR="00870123">
        <w:rPr>
          <w:lang w:val="en-US"/>
        </w:rPr>
        <w:t xml:space="preserve"> fiscal consolidation.</w:t>
      </w:r>
    </w:p>
    <w:p w:rsidR="00FC2FFB" w:rsidRDefault="00FC2FFB" w:rsidP="003F15D6">
      <w:pPr>
        <w:jc w:val="both"/>
        <w:rPr>
          <w:lang w:val="en-US"/>
        </w:rPr>
      </w:pPr>
      <w:r>
        <w:rPr>
          <w:lang w:val="en-US"/>
        </w:rPr>
        <w:t xml:space="preserve">Integrated Risk management approaches are evident </w:t>
      </w:r>
      <w:r w:rsidR="00167FF8">
        <w:rPr>
          <w:lang w:val="en-US"/>
        </w:rPr>
        <w:t xml:space="preserve">in all functions from Inbound Logistics to Marketing &amp; Sales, when we </w:t>
      </w:r>
      <w:r w:rsidR="00726E86">
        <w:rPr>
          <w:lang w:val="en-US"/>
        </w:rPr>
        <w:t xml:space="preserve">are </w:t>
      </w:r>
      <w:r w:rsidR="00167FF8">
        <w:rPr>
          <w:lang w:val="en-US"/>
        </w:rPr>
        <w:t xml:space="preserve">focusing on the Value Chain and from Financial Management to HR, when we </w:t>
      </w:r>
      <w:r w:rsidR="00DB5B60">
        <w:rPr>
          <w:lang w:val="en-US"/>
        </w:rPr>
        <w:t>regard</w:t>
      </w:r>
      <w:r w:rsidR="00167FF8">
        <w:rPr>
          <w:lang w:val="en-US"/>
        </w:rPr>
        <w:t xml:space="preserve"> Key Supporting Activities.</w:t>
      </w:r>
    </w:p>
    <w:p w:rsidR="00167FF8" w:rsidRDefault="000D7B11" w:rsidP="000D7B11">
      <w:pPr>
        <w:pStyle w:val="3"/>
        <w:rPr>
          <w:lang w:val="en-US"/>
        </w:rPr>
      </w:pPr>
      <w:r>
        <w:rPr>
          <w:lang w:val="en-US"/>
        </w:rPr>
        <w:t>Strategic Planning</w:t>
      </w:r>
    </w:p>
    <w:p w:rsidR="000D7B11" w:rsidRDefault="000D7B11" w:rsidP="003F15D6">
      <w:pPr>
        <w:jc w:val="both"/>
        <w:rPr>
          <w:lang w:val="en-US"/>
        </w:rPr>
      </w:pPr>
      <w:r>
        <w:rPr>
          <w:lang w:val="en-US"/>
        </w:rPr>
        <w:t xml:space="preserve">Strategic planning follows </w:t>
      </w:r>
      <w:r w:rsidR="00E7052C">
        <w:rPr>
          <w:lang w:val="en-US"/>
        </w:rPr>
        <w:t xml:space="preserve">PDCA </w:t>
      </w:r>
      <w:r>
        <w:rPr>
          <w:lang w:val="en-US"/>
        </w:rPr>
        <w:t xml:space="preserve">cycles of planning, deployment, appraisal and </w:t>
      </w:r>
      <w:r w:rsidR="00E7052C">
        <w:rPr>
          <w:lang w:val="en-US"/>
        </w:rPr>
        <w:t>adjustment (new planning)</w:t>
      </w:r>
      <w:r w:rsidR="00DB5B60">
        <w:rPr>
          <w:lang w:val="en-US"/>
        </w:rPr>
        <w:t>:</w:t>
      </w:r>
    </w:p>
    <w:p w:rsidR="007065CE" w:rsidRDefault="000D7B11" w:rsidP="007065CE">
      <w:pPr>
        <w:keepNext/>
        <w:jc w:val="both"/>
      </w:pPr>
      <w:r w:rsidRPr="00FB1B43">
        <w:rPr>
          <w:noProof/>
          <w:lang w:val="en-US"/>
        </w:rPr>
        <w:drawing>
          <wp:inline distT="0" distB="0" distL="0" distR="0" wp14:anchorId="0A9E0409" wp14:editId="6B0D932D">
            <wp:extent cx="5274310" cy="3032760"/>
            <wp:effectExtent l="0" t="38100" r="21590" b="15240"/>
            <wp:docPr id="3"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D7B11" w:rsidRDefault="007065CE" w:rsidP="007065CE">
      <w:pPr>
        <w:pStyle w:val="a6"/>
        <w:jc w:val="both"/>
        <w:rPr>
          <w:lang w:val="en-US"/>
        </w:rPr>
      </w:pPr>
      <w:r w:rsidRPr="00A63929">
        <w:rPr>
          <w:lang w:val="en-US"/>
        </w:rPr>
        <w:t xml:space="preserve">Figure </w:t>
      </w:r>
      <w:r w:rsidR="00697D3E">
        <w:fldChar w:fldCharType="begin"/>
      </w:r>
      <w:r w:rsidR="00697D3E" w:rsidRPr="00A63929">
        <w:rPr>
          <w:lang w:val="en-US"/>
        </w:rPr>
        <w:instrText xml:space="preserve"> SEQ Figure \* ARABIC </w:instrText>
      </w:r>
      <w:r w:rsidR="00697D3E">
        <w:fldChar w:fldCharType="separate"/>
      </w:r>
      <w:r w:rsidR="0050685B" w:rsidRPr="00A63929">
        <w:rPr>
          <w:noProof/>
          <w:lang w:val="en-US"/>
        </w:rPr>
        <w:t>1</w:t>
      </w:r>
      <w:r w:rsidR="00697D3E">
        <w:rPr>
          <w:noProof/>
        </w:rPr>
        <w:fldChar w:fldCharType="end"/>
      </w:r>
      <w:r>
        <w:rPr>
          <w:lang w:val="en-US"/>
        </w:rPr>
        <w:t>: Planning &amp; review framework</w:t>
      </w:r>
    </w:p>
    <w:p w:rsidR="00E7052C" w:rsidRDefault="00E7052C" w:rsidP="00462ECC">
      <w:pPr>
        <w:jc w:val="both"/>
        <w:rPr>
          <w:lang w:val="en-US"/>
        </w:rPr>
      </w:pPr>
      <w:r>
        <w:rPr>
          <w:lang w:val="en-US"/>
        </w:rPr>
        <w:t>The Planning and Deployment is captured in the current Business Plan, while appraisal is performed by monitoring KPIs, with the Annual Performance Review being the corner</w:t>
      </w:r>
      <w:r w:rsidR="0046368D">
        <w:rPr>
          <w:lang w:val="en-US"/>
        </w:rPr>
        <w:t>stone of performance evaluation.</w:t>
      </w:r>
      <w:r w:rsidR="0040058A">
        <w:rPr>
          <w:lang w:val="en-US"/>
        </w:rPr>
        <w:t xml:space="preserve"> In the Planning function, evaluation of the business macro/ micro economic and sociopolitical environment is the starting point. Rigorous Risk Management is performed by means of the following analytical frameworks:</w:t>
      </w:r>
    </w:p>
    <w:p w:rsidR="0040058A" w:rsidRDefault="0040058A" w:rsidP="0040058A">
      <w:pPr>
        <w:pStyle w:val="3"/>
        <w:rPr>
          <w:lang w:val="en-US"/>
        </w:rPr>
      </w:pPr>
      <w:r>
        <w:rPr>
          <w:lang w:val="en-US"/>
        </w:rPr>
        <w:t>PESTLE Analysis</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175"/>
      </w:tblGrid>
      <w:tr w:rsidR="0040058A" w:rsidRPr="00A63929" w:rsidTr="0040058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tcPr>
          <w:p w:rsidR="0040058A" w:rsidRPr="0040058A" w:rsidRDefault="0040058A" w:rsidP="00D25727">
            <w:pPr>
              <w:spacing w:before="60" w:after="60"/>
              <w:ind w:right="84"/>
              <w:rPr>
                <w:rFonts w:asciiTheme="minorHAnsi" w:hAnsiTheme="minorHAnsi"/>
                <w:color w:val="auto"/>
                <w:sz w:val="22"/>
                <w:szCs w:val="22"/>
                <w:lang w:val="en-US"/>
              </w:rPr>
            </w:pPr>
            <w:r w:rsidRPr="0040058A">
              <w:rPr>
                <w:rFonts w:asciiTheme="minorHAnsi" w:hAnsiTheme="minorHAnsi"/>
                <w:color w:val="auto"/>
                <w:sz w:val="22"/>
                <w:szCs w:val="22"/>
                <w:lang w:val="en-GB"/>
              </w:rPr>
              <w:t>Political</w:t>
            </w:r>
            <w:r w:rsidRPr="0040058A">
              <w:rPr>
                <w:rFonts w:asciiTheme="minorHAnsi" w:hAnsiTheme="minorHAnsi"/>
                <w:color w:val="auto"/>
                <w:sz w:val="22"/>
                <w:szCs w:val="22"/>
                <w:lang w:val="en-US"/>
              </w:rPr>
              <w:t>:</w:t>
            </w:r>
          </w:p>
          <w:p w:rsidR="0040058A" w:rsidRPr="0040058A" w:rsidRDefault="00462ECC" w:rsidP="00D25727">
            <w:pPr>
              <w:spacing w:before="60" w:after="60"/>
              <w:ind w:right="84"/>
              <w:rPr>
                <w:rFonts w:asciiTheme="minorHAnsi" w:hAnsiTheme="minorHAnsi"/>
                <w:b w:val="0"/>
                <w:color w:val="auto"/>
                <w:sz w:val="22"/>
                <w:szCs w:val="22"/>
                <w:lang w:val="en-US"/>
              </w:rPr>
            </w:pPr>
            <w:r>
              <w:rPr>
                <w:rFonts w:asciiTheme="minorHAnsi" w:hAnsiTheme="minorHAnsi"/>
                <w:b w:val="0"/>
                <w:color w:val="auto"/>
                <w:sz w:val="22"/>
                <w:szCs w:val="22"/>
                <w:lang w:val="en-US"/>
              </w:rPr>
              <w:t>Current and future governments shall</w:t>
            </w:r>
            <w:r w:rsidR="0040058A" w:rsidRPr="0040058A">
              <w:rPr>
                <w:rFonts w:asciiTheme="minorHAnsi" w:hAnsiTheme="minorHAnsi"/>
                <w:b w:val="0"/>
                <w:color w:val="auto"/>
                <w:sz w:val="22"/>
                <w:szCs w:val="22"/>
                <w:lang w:val="en-US"/>
              </w:rPr>
              <w:t xml:space="preserve"> need to adhere to further fiscal consolidation initiatives</w:t>
            </w:r>
            <w:r w:rsidR="00A035A3">
              <w:rPr>
                <w:rFonts w:asciiTheme="minorHAnsi" w:hAnsiTheme="minorHAnsi"/>
                <w:b w:val="0"/>
                <w:color w:val="auto"/>
                <w:sz w:val="22"/>
                <w:szCs w:val="22"/>
                <w:lang w:val="en-US"/>
              </w:rPr>
              <w:t>.</w:t>
            </w:r>
            <w:r w:rsidR="0040058A" w:rsidRPr="0040058A">
              <w:rPr>
                <w:rFonts w:asciiTheme="minorHAnsi" w:hAnsiTheme="minorHAnsi"/>
                <w:b w:val="0"/>
                <w:color w:val="auto"/>
                <w:sz w:val="22"/>
                <w:szCs w:val="22"/>
                <w:lang w:val="en-US"/>
              </w:rPr>
              <w:t xml:space="preserve"> </w:t>
            </w:r>
          </w:p>
          <w:p w:rsidR="0040058A" w:rsidRPr="0040058A" w:rsidRDefault="0040058A" w:rsidP="00462ECC">
            <w:pPr>
              <w:spacing w:before="60" w:after="60"/>
              <w:ind w:right="84"/>
              <w:rPr>
                <w:rFonts w:asciiTheme="minorHAnsi" w:hAnsiTheme="minorHAnsi"/>
                <w:color w:val="auto"/>
                <w:sz w:val="22"/>
                <w:szCs w:val="22"/>
                <w:lang w:val="en-US"/>
              </w:rPr>
            </w:pPr>
            <w:r w:rsidRPr="0040058A">
              <w:rPr>
                <w:rFonts w:asciiTheme="minorHAnsi" w:hAnsiTheme="minorHAnsi"/>
                <w:b w:val="0"/>
                <w:color w:val="auto"/>
                <w:sz w:val="22"/>
                <w:szCs w:val="22"/>
                <w:lang w:val="en-US"/>
              </w:rPr>
              <w:t xml:space="preserve">Fiscal consolidation and austerity shall </w:t>
            </w:r>
            <w:r w:rsidR="00462ECC">
              <w:rPr>
                <w:rFonts w:asciiTheme="minorHAnsi" w:hAnsiTheme="minorHAnsi"/>
                <w:b w:val="0"/>
                <w:color w:val="auto"/>
                <w:sz w:val="22"/>
                <w:szCs w:val="22"/>
                <w:lang w:val="en-US"/>
              </w:rPr>
              <w:t>prevail</w:t>
            </w:r>
            <w:r w:rsidRPr="0040058A">
              <w:rPr>
                <w:rFonts w:asciiTheme="minorHAnsi" w:hAnsiTheme="minorHAnsi"/>
                <w:b w:val="0"/>
                <w:color w:val="auto"/>
                <w:sz w:val="22"/>
                <w:szCs w:val="22"/>
                <w:lang w:val="en-US"/>
              </w:rPr>
              <w:t xml:space="preserve"> in </w:t>
            </w:r>
            <w:r w:rsidR="00462ECC">
              <w:rPr>
                <w:rFonts w:asciiTheme="minorHAnsi" w:hAnsiTheme="minorHAnsi"/>
                <w:b w:val="0"/>
                <w:color w:val="auto"/>
                <w:sz w:val="22"/>
                <w:szCs w:val="22"/>
                <w:lang w:val="en-US"/>
              </w:rPr>
              <w:t xml:space="preserve">the </w:t>
            </w:r>
            <w:r w:rsidRPr="0040058A">
              <w:rPr>
                <w:rFonts w:asciiTheme="minorHAnsi" w:hAnsiTheme="minorHAnsi"/>
                <w:b w:val="0"/>
                <w:color w:val="auto"/>
                <w:sz w:val="22"/>
                <w:szCs w:val="22"/>
                <w:lang w:val="en-US"/>
              </w:rPr>
              <w:t>EEA</w:t>
            </w:r>
            <w:r w:rsidR="00462ECC">
              <w:rPr>
                <w:rFonts w:asciiTheme="minorHAnsi" w:hAnsiTheme="minorHAnsi"/>
                <w:b w:val="0"/>
                <w:color w:val="auto"/>
                <w:sz w:val="22"/>
                <w:szCs w:val="22"/>
                <w:lang w:val="en-US"/>
              </w:rPr>
              <w:t xml:space="preserve"> in at least a 5-year horizon</w:t>
            </w:r>
          </w:p>
        </w:tc>
        <w:tc>
          <w:tcPr>
            <w:tcW w:w="4928" w:type="dxa"/>
            <w:tcBorders>
              <w:top w:val="none" w:sz="0" w:space="0" w:color="auto"/>
              <w:left w:val="none" w:sz="0" w:space="0" w:color="auto"/>
              <w:bottom w:val="none" w:sz="0" w:space="0" w:color="auto"/>
              <w:right w:val="none" w:sz="0" w:space="0" w:color="auto"/>
            </w:tcBorders>
          </w:tcPr>
          <w:p w:rsidR="0040058A" w:rsidRPr="0040058A" w:rsidRDefault="0040058A" w:rsidP="00D25727">
            <w:pPr>
              <w:spacing w:before="60" w:after="60"/>
              <w:ind w:right="84"/>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color w:val="auto"/>
                <w:sz w:val="22"/>
                <w:szCs w:val="22"/>
                <w:lang w:val="en-GB"/>
              </w:rPr>
              <w:t>Economic</w:t>
            </w:r>
            <w:r w:rsidRPr="0040058A">
              <w:rPr>
                <w:rFonts w:asciiTheme="minorHAnsi" w:hAnsiTheme="minorHAnsi"/>
                <w:color w:val="auto"/>
                <w:sz w:val="22"/>
                <w:szCs w:val="22"/>
                <w:lang w:val="en-US"/>
              </w:rPr>
              <w:t>:</w:t>
            </w:r>
          </w:p>
          <w:p w:rsidR="0040058A" w:rsidRPr="0040058A" w:rsidRDefault="0040058A" w:rsidP="00D25727">
            <w:pPr>
              <w:spacing w:before="60" w:after="60"/>
              <w:ind w:right="84"/>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lang w:val="en-US"/>
              </w:rPr>
            </w:pPr>
            <w:r w:rsidRPr="0040058A">
              <w:rPr>
                <w:rFonts w:asciiTheme="minorHAnsi" w:hAnsiTheme="minorHAnsi"/>
                <w:b w:val="0"/>
                <w:color w:val="auto"/>
                <w:sz w:val="22"/>
                <w:szCs w:val="22"/>
                <w:lang w:val="en-US"/>
              </w:rPr>
              <w:t>EU economy appears to experience further quantitative easing short to mid-term, but it’s unlikely that this will roll over to health and more particularly Pharma expenditures.</w:t>
            </w:r>
          </w:p>
          <w:p w:rsidR="0040058A" w:rsidRPr="0040058A" w:rsidRDefault="0040058A" w:rsidP="00D25727">
            <w:pPr>
              <w:spacing w:before="60" w:after="60"/>
              <w:ind w:right="84"/>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lang w:val="en-US"/>
              </w:rPr>
            </w:pPr>
            <w:r w:rsidRPr="0040058A">
              <w:rPr>
                <w:rFonts w:asciiTheme="minorHAnsi" w:hAnsiTheme="minorHAnsi"/>
                <w:b w:val="0"/>
                <w:color w:val="auto"/>
                <w:sz w:val="22"/>
                <w:szCs w:val="22"/>
                <w:lang w:val="en-US"/>
              </w:rPr>
              <w:t>Reimbursement budgets shall continue to be tight</w:t>
            </w:r>
          </w:p>
          <w:p w:rsidR="0040058A" w:rsidRPr="0040058A" w:rsidRDefault="0040058A" w:rsidP="00D25727">
            <w:pPr>
              <w:spacing w:before="60" w:after="60"/>
              <w:ind w:right="84"/>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lang w:val="en-US"/>
              </w:rPr>
            </w:pPr>
            <w:r w:rsidRPr="0040058A">
              <w:rPr>
                <w:rFonts w:asciiTheme="minorHAnsi" w:hAnsiTheme="minorHAnsi"/>
                <w:b w:val="0"/>
                <w:color w:val="auto"/>
                <w:sz w:val="22"/>
                <w:szCs w:val="22"/>
                <w:lang w:val="en-US"/>
              </w:rPr>
              <w:t>Liquidity drain all around EU</w:t>
            </w:r>
          </w:p>
          <w:p w:rsidR="0040058A" w:rsidRPr="0040058A" w:rsidRDefault="0040058A" w:rsidP="00D25727">
            <w:pPr>
              <w:spacing w:before="60" w:after="60"/>
              <w:ind w:right="84"/>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b w:val="0"/>
                <w:color w:val="auto"/>
                <w:sz w:val="22"/>
                <w:szCs w:val="22"/>
                <w:lang w:val="en-US"/>
              </w:rPr>
              <w:t>Disposable income of consumers shrinks- fierce competition for share-of-pocket in consumer healthcare products (OTCs, medical devices, etc.)</w:t>
            </w:r>
          </w:p>
        </w:tc>
      </w:tr>
      <w:tr w:rsidR="0040058A" w:rsidRPr="00A63929" w:rsidTr="0040058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927" w:type="dxa"/>
            <w:tcBorders>
              <w:left w:val="none" w:sz="0" w:space="0" w:color="auto"/>
              <w:right w:val="none" w:sz="0" w:space="0" w:color="auto"/>
            </w:tcBorders>
            <w:shd w:val="clear" w:color="auto" w:fill="D0CECE" w:themeFill="background2" w:themeFillShade="E6"/>
          </w:tcPr>
          <w:p w:rsidR="0040058A" w:rsidRPr="0040058A" w:rsidRDefault="0040058A" w:rsidP="00D25727">
            <w:pPr>
              <w:spacing w:before="60" w:after="60"/>
              <w:ind w:right="84"/>
              <w:rPr>
                <w:rFonts w:asciiTheme="minorHAnsi" w:hAnsiTheme="minorHAnsi"/>
                <w:b w:val="0"/>
                <w:i/>
                <w:color w:val="auto"/>
                <w:sz w:val="22"/>
                <w:szCs w:val="22"/>
                <w:lang w:val="en-US"/>
              </w:rPr>
            </w:pPr>
            <w:r w:rsidRPr="0040058A">
              <w:rPr>
                <w:rFonts w:asciiTheme="minorHAnsi" w:hAnsiTheme="minorHAnsi"/>
                <w:i/>
                <w:color w:val="auto"/>
                <w:sz w:val="22"/>
                <w:szCs w:val="22"/>
                <w:lang w:val="en-US"/>
              </w:rPr>
              <w:t>How does this affect us?</w:t>
            </w:r>
          </w:p>
          <w:p w:rsidR="0040058A" w:rsidRPr="0040058A" w:rsidRDefault="0040058A" w:rsidP="00D25727">
            <w:pPr>
              <w:spacing w:before="60" w:after="60"/>
              <w:ind w:right="84"/>
              <w:rPr>
                <w:rFonts w:asciiTheme="minorHAnsi" w:hAnsiTheme="minorHAnsi"/>
                <w:b w:val="0"/>
                <w:color w:val="auto"/>
                <w:sz w:val="22"/>
                <w:szCs w:val="22"/>
                <w:lang w:val="en-GB"/>
              </w:rPr>
            </w:pPr>
            <w:r w:rsidRPr="0040058A">
              <w:rPr>
                <w:rFonts w:asciiTheme="minorHAnsi" w:hAnsiTheme="minorHAnsi"/>
                <w:b w:val="0"/>
                <w:i/>
                <w:color w:val="auto"/>
                <w:sz w:val="22"/>
                <w:szCs w:val="22"/>
                <w:lang w:val="en-GB"/>
              </w:rPr>
              <w:t>We need to anticipate further price reductions, claw-backs, rebates in the Greek market and focus in emerging/ developing markets for growth</w:t>
            </w:r>
          </w:p>
        </w:tc>
        <w:tc>
          <w:tcPr>
            <w:tcW w:w="4928" w:type="dxa"/>
            <w:tcBorders>
              <w:left w:val="none" w:sz="0" w:space="0" w:color="auto"/>
              <w:right w:val="none" w:sz="0" w:space="0" w:color="auto"/>
            </w:tcBorders>
            <w:shd w:val="clear" w:color="auto" w:fill="D0CECE" w:themeFill="background2" w:themeFillShade="E6"/>
          </w:tcPr>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auto"/>
                <w:sz w:val="22"/>
                <w:szCs w:val="22"/>
                <w:lang w:val="en-US"/>
              </w:rPr>
            </w:pPr>
            <w:r w:rsidRPr="0040058A">
              <w:rPr>
                <w:rFonts w:asciiTheme="minorHAnsi" w:hAnsiTheme="minorHAnsi"/>
                <w:b/>
                <w:i/>
                <w:color w:val="auto"/>
                <w:sz w:val="22"/>
                <w:szCs w:val="22"/>
                <w:lang w:val="en-US"/>
              </w:rPr>
              <w:t>How does this affect us?</w:t>
            </w:r>
          </w:p>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2"/>
                <w:szCs w:val="22"/>
                <w:lang w:val="en-GB"/>
              </w:rPr>
            </w:pPr>
            <w:r w:rsidRPr="0040058A">
              <w:rPr>
                <w:rFonts w:asciiTheme="minorHAnsi" w:hAnsiTheme="minorHAnsi"/>
                <w:i/>
                <w:color w:val="auto"/>
                <w:sz w:val="22"/>
                <w:szCs w:val="22"/>
                <w:lang w:val="en-GB"/>
              </w:rPr>
              <w:t>Be careful when planning to launch mid-high margin products in terms of COGS, overall cost rationalization, invest in cost-efficiency, maintain our focus on low margin-high volume products, improve cash cycles, tighter credit policies, manage credit exposure in the supply chain, anticipate harder competition in the consumer healthcare segment</w:t>
            </w:r>
          </w:p>
        </w:tc>
      </w:tr>
      <w:tr w:rsidR="0040058A" w:rsidRPr="00A63929" w:rsidTr="0040058A">
        <w:trPr>
          <w:trHeight w:val="1701"/>
        </w:trPr>
        <w:tc>
          <w:tcPr>
            <w:cnfStyle w:val="001000000000" w:firstRow="0" w:lastRow="0" w:firstColumn="1" w:lastColumn="0" w:oddVBand="0" w:evenVBand="0" w:oddHBand="0" w:evenHBand="0" w:firstRowFirstColumn="0" w:firstRowLastColumn="0" w:lastRowFirstColumn="0" w:lastRowLastColumn="0"/>
            <w:tcW w:w="4927" w:type="dxa"/>
          </w:tcPr>
          <w:p w:rsidR="0040058A" w:rsidRPr="0040058A" w:rsidRDefault="0040058A" w:rsidP="00D25727">
            <w:pPr>
              <w:spacing w:before="60" w:after="60"/>
              <w:ind w:right="84"/>
              <w:rPr>
                <w:rFonts w:asciiTheme="minorHAnsi" w:hAnsiTheme="minorHAnsi"/>
                <w:color w:val="auto"/>
                <w:sz w:val="22"/>
                <w:szCs w:val="22"/>
                <w:lang w:val="en-US"/>
              </w:rPr>
            </w:pPr>
            <w:r w:rsidRPr="0040058A">
              <w:rPr>
                <w:rFonts w:asciiTheme="minorHAnsi" w:hAnsiTheme="minorHAnsi"/>
                <w:color w:val="auto"/>
                <w:sz w:val="22"/>
                <w:szCs w:val="22"/>
                <w:lang w:val="en-GB"/>
              </w:rPr>
              <w:t>Social</w:t>
            </w:r>
            <w:r w:rsidRPr="0040058A">
              <w:rPr>
                <w:rFonts w:asciiTheme="minorHAnsi" w:hAnsiTheme="minorHAnsi"/>
                <w:color w:val="auto"/>
                <w:sz w:val="22"/>
                <w:szCs w:val="22"/>
                <w:lang w:val="en-US"/>
              </w:rPr>
              <w:t>:</w:t>
            </w:r>
          </w:p>
          <w:p w:rsidR="0040058A" w:rsidRPr="0040058A" w:rsidRDefault="0040058A" w:rsidP="00D25727">
            <w:pPr>
              <w:spacing w:before="60" w:after="60"/>
              <w:ind w:right="84"/>
              <w:rPr>
                <w:rFonts w:asciiTheme="minorHAnsi" w:hAnsiTheme="minorHAnsi"/>
                <w:b w:val="0"/>
                <w:color w:val="auto"/>
                <w:sz w:val="22"/>
                <w:szCs w:val="22"/>
                <w:lang w:val="en-US"/>
              </w:rPr>
            </w:pPr>
            <w:r w:rsidRPr="0040058A">
              <w:rPr>
                <w:rFonts w:asciiTheme="minorHAnsi" w:hAnsiTheme="minorHAnsi"/>
                <w:b w:val="0"/>
                <w:color w:val="auto"/>
                <w:sz w:val="22"/>
                <w:szCs w:val="22"/>
                <w:lang w:val="en-US"/>
              </w:rPr>
              <w:t>Patients/ consumers, the public, share views through social media with high speed and perceptions are formulated in those social networks</w:t>
            </w:r>
          </w:p>
        </w:tc>
        <w:tc>
          <w:tcPr>
            <w:tcW w:w="4928" w:type="dxa"/>
          </w:tcPr>
          <w:p w:rsidR="0040058A" w:rsidRPr="0040058A" w:rsidRDefault="0040058A" w:rsidP="00D25727">
            <w:pPr>
              <w:spacing w:before="60" w:after="60"/>
              <w:ind w:right="8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b/>
                <w:color w:val="auto"/>
                <w:sz w:val="22"/>
                <w:szCs w:val="22"/>
                <w:lang w:val="en-GB"/>
              </w:rPr>
              <w:t>Technological</w:t>
            </w:r>
            <w:r w:rsidRPr="0040058A">
              <w:rPr>
                <w:rFonts w:asciiTheme="minorHAnsi" w:hAnsiTheme="minorHAnsi"/>
                <w:color w:val="auto"/>
                <w:sz w:val="22"/>
                <w:szCs w:val="22"/>
                <w:lang w:val="en-US"/>
              </w:rPr>
              <w:t>:</w:t>
            </w:r>
          </w:p>
          <w:p w:rsidR="0040058A" w:rsidRPr="0040058A" w:rsidRDefault="0040058A" w:rsidP="00D25727">
            <w:pPr>
              <w:spacing w:before="60" w:after="60"/>
              <w:ind w:right="8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color w:val="auto"/>
                <w:sz w:val="22"/>
                <w:szCs w:val="22"/>
                <w:lang w:val="en-US"/>
              </w:rPr>
              <w:t>Market Intelligence platforms are available and offer high level of information consolidation</w:t>
            </w:r>
          </w:p>
          <w:p w:rsidR="0040058A" w:rsidRPr="0040058A" w:rsidRDefault="0040058A" w:rsidP="00D25727">
            <w:pPr>
              <w:spacing w:before="60" w:after="60"/>
              <w:ind w:right="8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color w:val="auto"/>
                <w:sz w:val="22"/>
                <w:szCs w:val="22"/>
                <w:lang w:val="en-US"/>
              </w:rPr>
              <w:t>Further automation and efficiency in manufacturing equipment</w:t>
            </w:r>
          </w:p>
          <w:p w:rsidR="0040058A" w:rsidRPr="0040058A" w:rsidRDefault="0040058A" w:rsidP="00D25727">
            <w:pPr>
              <w:spacing w:before="60" w:after="60"/>
              <w:ind w:right="8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color w:val="auto"/>
                <w:sz w:val="22"/>
                <w:szCs w:val="22"/>
                <w:lang w:val="en-US"/>
              </w:rPr>
              <w:t xml:space="preserve">Enterprise Content Management systems are being upgraded </w:t>
            </w:r>
          </w:p>
        </w:tc>
      </w:tr>
      <w:tr w:rsidR="0040058A" w:rsidRPr="00A63929" w:rsidTr="0040058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927" w:type="dxa"/>
            <w:tcBorders>
              <w:left w:val="none" w:sz="0" w:space="0" w:color="auto"/>
              <w:right w:val="none" w:sz="0" w:space="0" w:color="auto"/>
            </w:tcBorders>
            <w:shd w:val="clear" w:color="auto" w:fill="D0CECE" w:themeFill="background2" w:themeFillShade="E6"/>
          </w:tcPr>
          <w:p w:rsidR="0040058A" w:rsidRPr="0040058A" w:rsidRDefault="0040058A" w:rsidP="00D25727">
            <w:pPr>
              <w:spacing w:before="60" w:after="60"/>
              <w:ind w:right="84"/>
              <w:rPr>
                <w:rFonts w:asciiTheme="minorHAnsi" w:hAnsiTheme="minorHAnsi"/>
                <w:b w:val="0"/>
                <w:i/>
                <w:color w:val="auto"/>
                <w:sz w:val="22"/>
                <w:szCs w:val="22"/>
                <w:lang w:val="en-US"/>
              </w:rPr>
            </w:pPr>
            <w:r w:rsidRPr="0040058A">
              <w:rPr>
                <w:rFonts w:asciiTheme="minorHAnsi" w:hAnsiTheme="minorHAnsi"/>
                <w:i/>
                <w:color w:val="auto"/>
                <w:sz w:val="22"/>
                <w:szCs w:val="22"/>
                <w:lang w:val="en-US"/>
              </w:rPr>
              <w:t>How does this affect us?</w:t>
            </w:r>
          </w:p>
          <w:p w:rsidR="0040058A" w:rsidRPr="0040058A" w:rsidRDefault="0040058A" w:rsidP="00D25727">
            <w:pPr>
              <w:spacing w:before="60" w:after="60"/>
              <w:ind w:right="84"/>
              <w:rPr>
                <w:rFonts w:asciiTheme="minorHAnsi" w:hAnsiTheme="minorHAnsi"/>
                <w:b w:val="0"/>
                <w:i/>
                <w:color w:val="auto"/>
                <w:sz w:val="22"/>
                <w:szCs w:val="22"/>
                <w:lang w:val="en-US"/>
              </w:rPr>
            </w:pPr>
            <w:r w:rsidRPr="0040058A">
              <w:rPr>
                <w:rFonts w:asciiTheme="minorHAnsi" w:hAnsiTheme="minorHAnsi"/>
                <w:b w:val="0"/>
                <w:i/>
                <w:color w:val="auto"/>
                <w:sz w:val="22"/>
                <w:szCs w:val="22"/>
                <w:lang w:val="en-US"/>
              </w:rPr>
              <w:t>public image in social networks must be managed, optimized and uncontrolled exposure mitigated</w:t>
            </w:r>
          </w:p>
        </w:tc>
        <w:tc>
          <w:tcPr>
            <w:tcW w:w="4928" w:type="dxa"/>
            <w:tcBorders>
              <w:left w:val="none" w:sz="0" w:space="0" w:color="auto"/>
              <w:right w:val="none" w:sz="0" w:space="0" w:color="auto"/>
            </w:tcBorders>
            <w:shd w:val="clear" w:color="auto" w:fill="D0CECE" w:themeFill="background2" w:themeFillShade="E6"/>
          </w:tcPr>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auto"/>
                <w:sz w:val="22"/>
                <w:szCs w:val="22"/>
                <w:lang w:val="en-US"/>
              </w:rPr>
            </w:pPr>
            <w:r w:rsidRPr="0040058A">
              <w:rPr>
                <w:rFonts w:asciiTheme="minorHAnsi" w:hAnsiTheme="minorHAnsi"/>
                <w:b/>
                <w:i/>
                <w:color w:val="auto"/>
                <w:sz w:val="22"/>
                <w:szCs w:val="22"/>
                <w:lang w:val="en-US"/>
              </w:rPr>
              <w:t>How does this affect us?</w:t>
            </w:r>
          </w:p>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2"/>
                <w:szCs w:val="22"/>
                <w:lang w:val="en-US"/>
              </w:rPr>
            </w:pPr>
            <w:r w:rsidRPr="0040058A">
              <w:rPr>
                <w:rFonts w:asciiTheme="minorHAnsi" w:hAnsiTheme="minorHAnsi"/>
                <w:i/>
                <w:color w:val="auto"/>
                <w:sz w:val="22"/>
                <w:szCs w:val="22"/>
                <w:lang w:val="en-US"/>
              </w:rPr>
              <w:t>We can utilize such tools/ platforms in order to make the decision processes more efficient and effective.</w:t>
            </w:r>
          </w:p>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2"/>
                <w:szCs w:val="22"/>
                <w:lang w:val="en-US"/>
              </w:rPr>
            </w:pPr>
            <w:r w:rsidRPr="0040058A">
              <w:rPr>
                <w:rFonts w:asciiTheme="minorHAnsi" w:hAnsiTheme="minorHAnsi"/>
                <w:i/>
                <w:color w:val="auto"/>
                <w:sz w:val="22"/>
                <w:szCs w:val="22"/>
                <w:lang w:val="en-US"/>
              </w:rPr>
              <w:t>Improve manufacturing efficiency/ increase output-lower costs</w:t>
            </w:r>
          </w:p>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i/>
                <w:color w:val="auto"/>
                <w:sz w:val="22"/>
                <w:szCs w:val="22"/>
                <w:lang w:val="en-US"/>
              </w:rPr>
              <w:t>Improve office productivity, efficient documentation</w:t>
            </w:r>
          </w:p>
        </w:tc>
      </w:tr>
      <w:tr w:rsidR="0040058A" w:rsidRPr="00A63929" w:rsidTr="0040058A">
        <w:trPr>
          <w:trHeight w:val="1701"/>
        </w:trPr>
        <w:tc>
          <w:tcPr>
            <w:cnfStyle w:val="001000000000" w:firstRow="0" w:lastRow="0" w:firstColumn="1" w:lastColumn="0" w:oddVBand="0" w:evenVBand="0" w:oddHBand="0" w:evenHBand="0" w:firstRowFirstColumn="0" w:firstRowLastColumn="0" w:lastRowFirstColumn="0" w:lastRowLastColumn="0"/>
            <w:tcW w:w="4927" w:type="dxa"/>
          </w:tcPr>
          <w:p w:rsidR="0040058A" w:rsidRPr="0040058A" w:rsidRDefault="0040058A" w:rsidP="00D25727">
            <w:pPr>
              <w:spacing w:before="60" w:after="60"/>
              <w:ind w:right="84"/>
              <w:rPr>
                <w:rFonts w:asciiTheme="minorHAnsi" w:hAnsiTheme="minorHAnsi"/>
                <w:i/>
                <w:color w:val="auto"/>
                <w:sz w:val="22"/>
                <w:szCs w:val="22"/>
                <w:lang w:val="en-US"/>
              </w:rPr>
            </w:pPr>
            <w:r w:rsidRPr="0040058A">
              <w:rPr>
                <w:rFonts w:asciiTheme="minorHAnsi" w:hAnsiTheme="minorHAnsi"/>
                <w:i/>
                <w:color w:val="auto"/>
                <w:sz w:val="22"/>
                <w:szCs w:val="22"/>
                <w:lang w:val="en-GB"/>
              </w:rPr>
              <w:t>Legal</w:t>
            </w:r>
            <w:r w:rsidRPr="0040058A">
              <w:rPr>
                <w:rFonts w:asciiTheme="minorHAnsi" w:hAnsiTheme="minorHAnsi"/>
                <w:i/>
                <w:color w:val="auto"/>
                <w:sz w:val="22"/>
                <w:szCs w:val="22"/>
                <w:lang w:val="en-US"/>
              </w:rPr>
              <w:t xml:space="preserve">: </w:t>
            </w:r>
          </w:p>
          <w:p w:rsidR="0040058A" w:rsidRPr="0040058A" w:rsidRDefault="0040058A" w:rsidP="00D25727">
            <w:pPr>
              <w:spacing w:before="60" w:after="60"/>
              <w:ind w:right="84"/>
              <w:rPr>
                <w:rFonts w:asciiTheme="minorHAnsi" w:hAnsiTheme="minorHAnsi"/>
                <w:b w:val="0"/>
                <w:i/>
                <w:color w:val="auto"/>
                <w:sz w:val="22"/>
                <w:szCs w:val="22"/>
                <w:lang w:val="en-US"/>
              </w:rPr>
            </w:pPr>
            <w:r w:rsidRPr="0040058A">
              <w:rPr>
                <w:rFonts w:asciiTheme="minorHAnsi" w:hAnsiTheme="minorHAnsi"/>
                <w:b w:val="0"/>
                <w:i/>
                <w:color w:val="auto"/>
                <w:sz w:val="22"/>
                <w:szCs w:val="22"/>
                <w:lang w:val="en-US"/>
              </w:rPr>
              <w:t xml:space="preserve">EU framework remains relatively stable- however </w:t>
            </w:r>
            <w:proofErr w:type="spellStart"/>
            <w:r w:rsidRPr="0040058A">
              <w:rPr>
                <w:rFonts w:asciiTheme="minorHAnsi" w:hAnsiTheme="minorHAnsi"/>
                <w:b w:val="0"/>
                <w:i/>
                <w:color w:val="auto"/>
                <w:sz w:val="22"/>
                <w:szCs w:val="22"/>
                <w:lang w:val="en-US"/>
              </w:rPr>
              <w:t>cGMPs</w:t>
            </w:r>
            <w:proofErr w:type="spellEnd"/>
            <w:r w:rsidRPr="0040058A">
              <w:rPr>
                <w:rFonts w:asciiTheme="minorHAnsi" w:hAnsiTheme="minorHAnsi"/>
                <w:b w:val="0"/>
                <w:i/>
                <w:color w:val="auto"/>
                <w:sz w:val="22"/>
                <w:szCs w:val="22"/>
                <w:lang w:val="en-US"/>
              </w:rPr>
              <w:t xml:space="preserve"> become more stringent as well as the requirements for dossier development</w:t>
            </w:r>
          </w:p>
        </w:tc>
        <w:tc>
          <w:tcPr>
            <w:tcW w:w="4928" w:type="dxa"/>
          </w:tcPr>
          <w:p w:rsidR="0040058A" w:rsidRPr="0040058A" w:rsidRDefault="0040058A" w:rsidP="00D25727">
            <w:pPr>
              <w:spacing w:before="60" w:after="60"/>
              <w:ind w:right="84"/>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auto"/>
                <w:sz w:val="22"/>
                <w:szCs w:val="22"/>
                <w:lang w:val="en-US"/>
              </w:rPr>
            </w:pPr>
            <w:r w:rsidRPr="0040058A">
              <w:rPr>
                <w:rFonts w:asciiTheme="minorHAnsi" w:hAnsiTheme="minorHAnsi"/>
                <w:b/>
                <w:i/>
                <w:color w:val="auto"/>
                <w:sz w:val="22"/>
                <w:szCs w:val="22"/>
                <w:lang w:val="en-GB"/>
              </w:rPr>
              <w:t>Environmental</w:t>
            </w:r>
            <w:r w:rsidRPr="0040058A">
              <w:rPr>
                <w:rFonts w:asciiTheme="minorHAnsi" w:hAnsiTheme="minorHAnsi"/>
                <w:b/>
                <w:i/>
                <w:color w:val="auto"/>
                <w:sz w:val="22"/>
                <w:szCs w:val="22"/>
                <w:lang w:val="en-US"/>
              </w:rPr>
              <w:t>:</w:t>
            </w:r>
          </w:p>
          <w:p w:rsidR="0040058A" w:rsidRPr="0040058A" w:rsidRDefault="0040058A" w:rsidP="00D25727">
            <w:pPr>
              <w:spacing w:before="60" w:after="60"/>
              <w:ind w:right="8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en-US"/>
              </w:rPr>
            </w:pPr>
            <w:r w:rsidRPr="0040058A">
              <w:rPr>
                <w:rFonts w:asciiTheme="minorHAnsi" w:hAnsiTheme="minorHAnsi"/>
                <w:color w:val="auto"/>
                <w:sz w:val="22"/>
                <w:szCs w:val="22"/>
                <w:lang w:val="en-US"/>
              </w:rPr>
              <w:t>EHS regulatory requirements become more stringent, while there is also higher social awareness which needs to be met with proactive initiatives beyond statutory obligations.</w:t>
            </w:r>
          </w:p>
        </w:tc>
      </w:tr>
      <w:tr w:rsidR="0040058A" w:rsidRPr="00A63929" w:rsidTr="00A035A3">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4927" w:type="dxa"/>
            <w:tcBorders>
              <w:left w:val="none" w:sz="0" w:space="0" w:color="auto"/>
              <w:right w:val="none" w:sz="0" w:space="0" w:color="auto"/>
            </w:tcBorders>
            <w:shd w:val="clear" w:color="auto" w:fill="D0CECE" w:themeFill="background2" w:themeFillShade="E6"/>
          </w:tcPr>
          <w:p w:rsidR="0040058A" w:rsidRPr="0040058A" w:rsidRDefault="0040058A" w:rsidP="00D25727">
            <w:pPr>
              <w:spacing w:before="60" w:after="60"/>
              <w:ind w:right="84"/>
              <w:rPr>
                <w:rFonts w:asciiTheme="minorHAnsi" w:hAnsiTheme="minorHAnsi"/>
                <w:b w:val="0"/>
                <w:i/>
                <w:color w:val="auto"/>
                <w:sz w:val="22"/>
                <w:szCs w:val="22"/>
                <w:lang w:val="en-US"/>
              </w:rPr>
            </w:pPr>
            <w:r w:rsidRPr="0040058A">
              <w:rPr>
                <w:rFonts w:asciiTheme="minorHAnsi" w:hAnsiTheme="minorHAnsi"/>
                <w:i/>
                <w:color w:val="auto"/>
                <w:sz w:val="22"/>
                <w:szCs w:val="22"/>
                <w:lang w:val="en-US"/>
              </w:rPr>
              <w:t>How does this affect us?</w:t>
            </w:r>
          </w:p>
          <w:p w:rsidR="0040058A" w:rsidRPr="0040058A" w:rsidRDefault="0040058A" w:rsidP="00D25727">
            <w:pPr>
              <w:spacing w:before="60" w:after="60"/>
              <w:ind w:right="84"/>
              <w:rPr>
                <w:rFonts w:asciiTheme="minorHAnsi" w:hAnsiTheme="minorHAnsi"/>
                <w:b w:val="0"/>
                <w:i/>
                <w:color w:val="auto"/>
                <w:sz w:val="22"/>
                <w:szCs w:val="22"/>
                <w:lang w:val="en-US"/>
              </w:rPr>
            </w:pPr>
            <w:r w:rsidRPr="0040058A">
              <w:rPr>
                <w:rFonts w:asciiTheme="minorHAnsi" w:hAnsiTheme="minorHAnsi"/>
                <w:b w:val="0"/>
                <w:i/>
                <w:color w:val="auto"/>
                <w:sz w:val="22"/>
                <w:szCs w:val="22"/>
                <w:lang w:val="en-US"/>
              </w:rPr>
              <w:t>Longer product &amp; dossier development times, more capital intensive</w:t>
            </w:r>
          </w:p>
        </w:tc>
        <w:tc>
          <w:tcPr>
            <w:tcW w:w="4928" w:type="dxa"/>
            <w:tcBorders>
              <w:left w:val="none" w:sz="0" w:space="0" w:color="auto"/>
              <w:right w:val="none" w:sz="0" w:space="0" w:color="auto"/>
            </w:tcBorders>
            <w:shd w:val="clear" w:color="auto" w:fill="D0CECE" w:themeFill="background2" w:themeFillShade="E6"/>
          </w:tcPr>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auto"/>
                <w:sz w:val="22"/>
                <w:szCs w:val="22"/>
                <w:lang w:val="en-US"/>
              </w:rPr>
            </w:pPr>
            <w:r w:rsidRPr="0040058A">
              <w:rPr>
                <w:rFonts w:asciiTheme="minorHAnsi" w:hAnsiTheme="minorHAnsi"/>
                <w:b/>
                <w:i/>
                <w:color w:val="auto"/>
                <w:sz w:val="22"/>
                <w:szCs w:val="22"/>
                <w:lang w:val="en-US"/>
              </w:rPr>
              <w:t>How does this affect us?</w:t>
            </w:r>
          </w:p>
          <w:p w:rsidR="0040058A" w:rsidRPr="0040058A" w:rsidRDefault="0040058A" w:rsidP="00D25727">
            <w:pPr>
              <w:spacing w:before="60" w:after="60"/>
              <w:ind w:right="8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2"/>
                <w:szCs w:val="22"/>
                <w:lang w:val="en-US"/>
              </w:rPr>
            </w:pPr>
            <w:r w:rsidRPr="0040058A">
              <w:rPr>
                <w:rFonts w:asciiTheme="minorHAnsi" w:hAnsiTheme="minorHAnsi"/>
                <w:i/>
                <w:color w:val="auto"/>
                <w:sz w:val="22"/>
                <w:szCs w:val="22"/>
                <w:lang w:val="en-US"/>
              </w:rPr>
              <w:t>Increase in cost due to higher demands in resource deployment in order to satisfy the more stringent regulation and public expectations</w:t>
            </w:r>
          </w:p>
        </w:tc>
      </w:tr>
    </w:tbl>
    <w:p w:rsidR="0040058A" w:rsidRDefault="0040058A" w:rsidP="00E7052C">
      <w:pPr>
        <w:rPr>
          <w:lang w:val="en-US"/>
        </w:rPr>
      </w:pPr>
    </w:p>
    <w:p w:rsidR="0046368D" w:rsidRDefault="0040058A" w:rsidP="0040058A">
      <w:pPr>
        <w:pStyle w:val="3"/>
        <w:rPr>
          <w:lang w:val="en-US"/>
        </w:rPr>
      </w:pPr>
      <w:r>
        <w:rPr>
          <w:lang w:val="en-US"/>
        </w:rPr>
        <w:t>PORTER FIVE FORCES OF COMPETITION FRAMEWORK</w:t>
      </w:r>
    </w:p>
    <w:p w:rsidR="00DA2EF6" w:rsidRPr="00DA2EF6" w:rsidRDefault="00DA2EF6" w:rsidP="00DA2EF6">
      <w:pPr>
        <w:rPr>
          <w:lang w:val="en-US"/>
        </w:rPr>
      </w:pPr>
    </w:p>
    <w:p w:rsidR="0046368D" w:rsidRDefault="0046368D" w:rsidP="00E7052C">
      <w:pPr>
        <w:rPr>
          <w:lang w:val="en-US"/>
        </w:rPr>
      </w:pPr>
      <w:r w:rsidRPr="00525CE2">
        <w:rPr>
          <w:rFonts w:cs="Arial"/>
          <w:b/>
          <w:noProof/>
          <w:color w:val="000080"/>
          <w:lang w:val="en-US"/>
        </w:rPr>
        <w:drawing>
          <wp:inline distT="0" distB="0" distL="0" distR="0" wp14:anchorId="5FFF98A2" wp14:editId="6B8F5A43">
            <wp:extent cx="5265420" cy="3352800"/>
            <wp:effectExtent l="0" t="57150" r="0" b="76200"/>
            <wp:docPr id="5"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A2EF6" w:rsidRDefault="00DA2EF6" w:rsidP="00E7052C">
      <w:pPr>
        <w:rPr>
          <w:lang w:val="en-US"/>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736"/>
      </w:tblGrid>
      <w:tr w:rsidR="0046368D" w:rsidRPr="00A63929" w:rsidTr="00DB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shd w:val="clear" w:color="auto" w:fill="B2786E"/>
            <w:vAlign w:val="center"/>
          </w:tcPr>
          <w:p w:rsidR="0046368D" w:rsidRPr="00E362EE" w:rsidRDefault="0046368D" w:rsidP="00D25727">
            <w:pPr>
              <w:ind w:right="84"/>
              <w:jc w:val="center"/>
              <w:rPr>
                <w:rFonts w:asciiTheme="minorHAnsi" w:hAnsiTheme="minorHAnsi" w:cs="Arial"/>
                <w:b w:val="0"/>
                <w:i/>
                <w:color w:val="FFFFFF" w:themeColor="background1"/>
                <w:lang w:val="en-US"/>
              </w:rPr>
            </w:pPr>
            <w:r w:rsidRPr="00E362EE">
              <w:rPr>
                <w:rFonts w:asciiTheme="minorHAnsi" w:hAnsiTheme="minorHAnsi" w:cs="Arial"/>
                <w:b w:val="0"/>
                <w:i/>
                <w:color w:val="FFFFFF" w:themeColor="background1"/>
                <w:lang w:val="en-US"/>
              </w:rPr>
              <w:t>Threat of Entry of New Competitors</w:t>
            </w:r>
          </w:p>
        </w:tc>
        <w:tc>
          <w:tcPr>
            <w:cnfStyle w:val="000100000000" w:firstRow="0" w:lastRow="0" w:firstColumn="0" w:lastColumn="1" w:oddVBand="0" w:evenVBand="0" w:oddHBand="0" w:evenHBand="0" w:firstRowFirstColumn="0" w:firstRowLastColumn="0" w:lastRowFirstColumn="0" w:lastRowLastColumn="0"/>
            <w:tcW w:w="6746" w:type="dxa"/>
            <w:tcBorders>
              <w:top w:val="none" w:sz="0" w:space="0" w:color="auto"/>
              <w:left w:val="none" w:sz="0" w:space="0" w:color="auto"/>
              <w:bottom w:val="none" w:sz="0" w:space="0" w:color="auto"/>
              <w:right w:val="none" w:sz="0" w:space="0" w:color="auto"/>
            </w:tcBorders>
          </w:tcPr>
          <w:p w:rsidR="0046368D" w:rsidRPr="0046368D" w:rsidRDefault="0046368D" w:rsidP="00D25727">
            <w:pPr>
              <w:ind w:right="84"/>
              <w:rPr>
                <w:rFonts w:asciiTheme="minorHAnsi" w:hAnsiTheme="minorHAnsi" w:cs="Arial"/>
                <w:b w:val="0"/>
                <w:i/>
                <w:color w:val="auto"/>
                <w:lang w:val="en-US"/>
              </w:rPr>
            </w:pPr>
            <w:r w:rsidRPr="0046368D">
              <w:rPr>
                <w:rFonts w:asciiTheme="minorHAnsi" w:hAnsiTheme="minorHAnsi" w:cs="Arial"/>
                <w:b w:val="0"/>
                <w:i/>
                <w:color w:val="auto"/>
                <w:lang w:val="en-US"/>
              </w:rPr>
              <w:t>Low when considering vertically integrated structures trying to compete to a wide spectrum of the value chain due to high Initial Investment costs</w:t>
            </w:r>
            <w:r w:rsidR="00476DBB">
              <w:rPr>
                <w:rFonts w:asciiTheme="minorHAnsi" w:hAnsiTheme="minorHAnsi" w:cs="Arial"/>
                <w:b w:val="0"/>
                <w:i/>
                <w:color w:val="auto"/>
                <w:lang w:val="en-US"/>
              </w:rPr>
              <w:t>;</w:t>
            </w:r>
          </w:p>
          <w:p w:rsidR="0046368D" w:rsidRPr="0046368D" w:rsidRDefault="0046368D" w:rsidP="00D25727">
            <w:pPr>
              <w:ind w:right="84"/>
              <w:rPr>
                <w:rFonts w:asciiTheme="minorHAnsi" w:hAnsiTheme="minorHAnsi" w:cs="Arial"/>
                <w:b w:val="0"/>
                <w:i/>
                <w:color w:val="auto"/>
                <w:lang w:val="en-US"/>
              </w:rPr>
            </w:pPr>
            <w:r w:rsidRPr="0046368D">
              <w:rPr>
                <w:rFonts w:asciiTheme="minorHAnsi" w:hAnsiTheme="minorHAnsi" w:cs="Arial"/>
                <w:b w:val="0"/>
                <w:i/>
                <w:color w:val="auto"/>
                <w:lang w:val="en-US"/>
              </w:rPr>
              <w:t xml:space="preserve">High when considering specialized high value added services (value chain fragmentation) </w:t>
            </w:r>
          </w:p>
        </w:tc>
      </w:tr>
      <w:tr w:rsidR="0046368D" w:rsidRPr="00A63929" w:rsidTr="0047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shd w:val="clear" w:color="auto" w:fill="808080" w:themeFill="background1" w:themeFillShade="80"/>
            <w:vAlign w:val="center"/>
          </w:tcPr>
          <w:p w:rsidR="0046368D" w:rsidRPr="000271CF" w:rsidRDefault="0046368D" w:rsidP="00D25727">
            <w:pPr>
              <w:ind w:right="84"/>
              <w:jc w:val="center"/>
              <w:rPr>
                <w:rFonts w:asciiTheme="minorHAnsi" w:hAnsiTheme="minorHAnsi" w:cs="Arial"/>
                <w:b w:val="0"/>
                <w:i/>
                <w:color w:val="FFFFFF" w:themeColor="background1"/>
                <w:lang w:val="en-US"/>
              </w:rPr>
            </w:pPr>
            <w:r w:rsidRPr="000271CF">
              <w:rPr>
                <w:rFonts w:asciiTheme="minorHAnsi" w:hAnsiTheme="minorHAnsi" w:cs="Arial"/>
                <w:b w:val="0"/>
                <w:i/>
                <w:color w:val="FFFFFF" w:themeColor="background1"/>
                <w:lang w:val="en-US"/>
              </w:rPr>
              <w:t>Bargaining Power of Suppliers</w:t>
            </w:r>
          </w:p>
        </w:tc>
        <w:tc>
          <w:tcPr>
            <w:cnfStyle w:val="000100000000" w:firstRow="0" w:lastRow="0" w:firstColumn="0" w:lastColumn="1" w:oddVBand="0" w:evenVBand="0" w:oddHBand="0" w:evenHBand="0" w:firstRowFirstColumn="0" w:firstRowLastColumn="0" w:lastRowFirstColumn="0" w:lastRowLastColumn="0"/>
            <w:tcW w:w="6746" w:type="dxa"/>
            <w:tcBorders>
              <w:left w:val="none" w:sz="0" w:space="0" w:color="auto"/>
              <w:right w:val="none" w:sz="0" w:space="0" w:color="auto"/>
            </w:tcBorders>
            <w:shd w:val="clear" w:color="auto" w:fill="auto"/>
          </w:tcPr>
          <w:p w:rsidR="0046368D" w:rsidRPr="0046368D" w:rsidRDefault="0046368D" w:rsidP="00D25727">
            <w:pPr>
              <w:ind w:right="84"/>
              <w:rPr>
                <w:rFonts w:asciiTheme="minorHAnsi" w:hAnsiTheme="minorHAnsi" w:cs="Arial"/>
                <w:b w:val="0"/>
                <w:i/>
                <w:color w:val="auto"/>
                <w:lang w:val="en-US"/>
              </w:rPr>
            </w:pPr>
            <w:r w:rsidRPr="0046368D">
              <w:rPr>
                <w:rFonts w:asciiTheme="minorHAnsi" w:hAnsiTheme="minorHAnsi" w:cs="Arial"/>
                <w:b w:val="0"/>
                <w:i/>
                <w:color w:val="auto"/>
                <w:lang w:val="en-US"/>
              </w:rPr>
              <w:t>High volatility- increasing number of low cast alternative drives cost down but quality is always a concern.</w:t>
            </w:r>
          </w:p>
          <w:p w:rsidR="0046368D" w:rsidRPr="0046368D" w:rsidRDefault="0046368D" w:rsidP="00D25727">
            <w:pPr>
              <w:ind w:right="84"/>
              <w:rPr>
                <w:rFonts w:asciiTheme="minorHAnsi" w:hAnsiTheme="minorHAnsi" w:cs="Arial"/>
                <w:b w:val="0"/>
                <w:i/>
                <w:color w:val="auto"/>
                <w:lang w:val="en-US"/>
              </w:rPr>
            </w:pPr>
            <w:r w:rsidRPr="0046368D">
              <w:rPr>
                <w:rFonts w:asciiTheme="minorHAnsi" w:hAnsiTheme="minorHAnsi" w:cs="Arial"/>
                <w:b w:val="0"/>
                <w:i/>
                <w:color w:val="auto"/>
                <w:lang w:val="en-US"/>
              </w:rPr>
              <w:t>IP clearance is also of high importance</w:t>
            </w:r>
          </w:p>
        </w:tc>
      </w:tr>
      <w:tr w:rsidR="0046368D" w:rsidRPr="00A63929" w:rsidTr="00476DBB">
        <w:tc>
          <w:tcPr>
            <w:cnfStyle w:val="001000000000" w:firstRow="0" w:lastRow="0" w:firstColumn="1" w:lastColumn="0" w:oddVBand="0" w:evenVBand="0" w:oddHBand="0" w:evenHBand="0" w:firstRowFirstColumn="0" w:firstRowLastColumn="0" w:lastRowFirstColumn="0" w:lastRowLastColumn="0"/>
            <w:tcW w:w="1560" w:type="dxa"/>
            <w:shd w:val="clear" w:color="auto" w:fill="B96145"/>
            <w:vAlign w:val="center"/>
          </w:tcPr>
          <w:p w:rsidR="0046368D" w:rsidRPr="000271CF" w:rsidRDefault="0046368D" w:rsidP="00D25727">
            <w:pPr>
              <w:ind w:right="84"/>
              <w:jc w:val="center"/>
              <w:rPr>
                <w:rFonts w:asciiTheme="minorHAnsi" w:hAnsiTheme="minorHAnsi" w:cs="Arial"/>
                <w:b w:val="0"/>
                <w:i/>
                <w:color w:val="FFFFFF" w:themeColor="background1"/>
                <w:lang w:val="en-US"/>
              </w:rPr>
            </w:pPr>
            <w:r w:rsidRPr="000271CF">
              <w:rPr>
                <w:rFonts w:asciiTheme="minorHAnsi" w:hAnsiTheme="minorHAnsi" w:cs="Arial"/>
                <w:b w:val="0"/>
                <w:i/>
                <w:color w:val="FFFFFF" w:themeColor="background1"/>
                <w:lang w:val="en-US"/>
              </w:rPr>
              <w:t>Bargaining Power of Buyers</w:t>
            </w:r>
          </w:p>
        </w:tc>
        <w:tc>
          <w:tcPr>
            <w:cnfStyle w:val="000100000000" w:firstRow="0" w:lastRow="0" w:firstColumn="0" w:lastColumn="1" w:oddVBand="0" w:evenVBand="0" w:oddHBand="0" w:evenHBand="0" w:firstRowFirstColumn="0" w:firstRowLastColumn="0" w:lastRowFirstColumn="0" w:lastRowLastColumn="0"/>
            <w:tcW w:w="6746" w:type="dxa"/>
            <w:shd w:val="clear" w:color="auto" w:fill="auto"/>
          </w:tcPr>
          <w:p w:rsidR="0046368D" w:rsidRPr="0046368D" w:rsidRDefault="0046368D" w:rsidP="00D25727">
            <w:pPr>
              <w:ind w:right="84"/>
              <w:rPr>
                <w:rFonts w:asciiTheme="minorHAnsi" w:hAnsiTheme="minorHAnsi" w:cs="Arial"/>
                <w:b w:val="0"/>
                <w:i/>
                <w:color w:val="auto"/>
                <w:lang w:val="en-US"/>
              </w:rPr>
            </w:pPr>
            <w:r w:rsidRPr="0046368D">
              <w:rPr>
                <w:rFonts w:asciiTheme="minorHAnsi" w:hAnsiTheme="minorHAnsi" w:cs="Arial"/>
                <w:b w:val="0"/>
                <w:i/>
                <w:color w:val="auto"/>
                <w:lang w:val="en-US"/>
              </w:rPr>
              <w:t>Increases due to easier access to digital information, social media networking and higher standards of living</w:t>
            </w:r>
          </w:p>
          <w:p w:rsidR="0046368D" w:rsidRPr="0046368D" w:rsidRDefault="0046368D" w:rsidP="00D25727">
            <w:pPr>
              <w:ind w:right="84"/>
              <w:rPr>
                <w:rFonts w:asciiTheme="minorHAnsi" w:hAnsiTheme="minorHAnsi" w:cs="Arial"/>
                <w:b w:val="0"/>
                <w:i/>
                <w:color w:val="auto"/>
                <w:lang w:val="en-US"/>
              </w:rPr>
            </w:pPr>
          </w:p>
        </w:tc>
      </w:tr>
      <w:tr w:rsidR="00476DBB" w:rsidRPr="009C7EF4" w:rsidTr="0047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A6E0E"/>
            <w:vAlign w:val="center"/>
          </w:tcPr>
          <w:p w:rsidR="0046368D" w:rsidRPr="000271CF" w:rsidRDefault="0046368D" w:rsidP="00D25727">
            <w:pPr>
              <w:ind w:right="84"/>
              <w:jc w:val="center"/>
              <w:rPr>
                <w:rFonts w:asciiTheme="minorHAnsi" w:hAnsiTheme="minorHAnsi" w:cs="Arial"/>
                <w:b w:val="0"/>
                <w:i/>
                <w:color w:val="FFFFFF" w:themeColor="background1"/>
                <w:lang w:val="en-US"/>
              </w:rPr>
            </w:pPr>
            <w:r w:rsidRPr="000271CF">
              <w:rPr>
                <w:rFonts w:asciiTheme="minorHAnsi" w:hAnsiTheme="minorHAnsi" w:cs="Arial"/>
                <w:b w:val="0"/>
                <w:i/>
                <w:color w:val="FFFFFF" w:themeColor="background1"/>
                <w:lang w:val="en-US"/>
              </w:rPr>
              <w:t>Competition from Substitutes</w:t>
            </w:r>
          </w:p>
        </w:tc>
        <w:tc>
          <w:tcPr>
            <w:cnfStyle w:val="000100000000" w:firstRow="0" w:lastRow="0" w:firstColumn="0" w:lastColumn="1" w:oddVBand="0" w:evenVBand="0" w:oddHBand="0" w:evenHBand="0" w:firstRowFirstColumn="0" w:firstRowLastColumn="0" w:lastRowFirstColumn="0" w:lastRowLastColumn="0"/>
            <w:tcW w:w="6746" w:type="dxa"/>
            <w:shd w:val="clear" w:color="auto" w:fill="auto"/>
          </w:tcPr>
          <w:p w:rsidR="0046368D" w:rsidRPr="0046368D" w:rsidRDefault="0046368D" w:rsidP="00D25727">
            <w:pPr>
              <w:ind w:right="84"/>
              <w:rPr>
                <w:rFonts w:asciiTheme="minorHAnsi" w:hAnsiTheme="minorHAnsi" w:cs="Arial"/>
                <w:b w:val="0"/>
                <w:i/>
                <w:color w:val="auto"/>
                <w:lang w:val="en-US"/>
              </w:rPr>
            </w:pPr>
            <w:r w:rsidRPr="0046368D">
              <w:rPr>
                <w:rFonts w:asciiTheme="minorHAnsi" w:hAnsiTheme="minorHAnsi" w:cs="Arial"/>
                <w:b w:val="0"/>
                <w:i/>
                <w:color w:val="auto"/>
                <w:lang w:val="en-US"/>
              </w:rPr>
              <w:t xml:space="preserve">Low due to the specific characteristics of the products and the industry. However, Product Life Cycle approaches are of </w:t>
            </w:r>
            <w:r w:rsidR="00476DBB">
              <w:rPr>
                <w:rFonts w:asciiTheme="minorHAnsi" w:hAnsiTheme="minorHAnsi" w:cs="Arial"/>
                <w:b w:val="0"/>
                <w:i/>
                <w:color w:val="auto"/>
                <w:lang w:val="en-US"/>
              </w:rPr>
              <w:t xml:space="preserve">the </w:t>
            </w:r>
            <w:r w:rsidRPr="0046368D">
              <w:rPr>
                <w:rFonts w:asciiTheme="minorHAnsi" w:hAnsiTheme="minorHAnsi" w:cs="Arial"/>
                <w:b w:val="0"/>
                <w:i/>
                <w:color w:val="auto"/>
                <w:lang w:val="en-US"/>
              </w:rPr>
              <w:t>essence</w:t>
            </w:r>
          </w:p>
          <w:p w:rsidR="0046368D" w:rsidRPr="0046368D" w:rsidRDefault="0046368D" w:rsidP="00D25727">
            <w:pPr>
              <w:ind w:right="84"/>
              <w:rPr>
                <w:rFonts w:asciiTheme="minorHAnsi" w:hAnsiTheme="minorHAnsi" w:cs="Arial"/>
                <w:b w:val="0"/>
                <w:i/>
                <w:color w:val="auto"/>
                <w:lang w:val="en-US"/>
              </w:rPr>
            </w:pPr>
          </w:p>
        </w:tc>
      </w:tr>
      <w:tr w:rsidR="0046368D" w:rsidRPr="00A63929" w:rsidTr="00476DBB">
        <w:trPr>
          <w:cnfStyle w:val="010000000000" w:firstRow="0" w:lastRow="1"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rsidR="0046368D" w:rsidRPr="000271CF" w:rsidRDefault="0046368D" w:rsidP="00A035A3">
            <w:pPr>
              <w:ind w:right="84"/>
              <w:jc w:val="center"/>
              <w:rPr>
                <w:rFonts w:asciiTheme="minorHAnsi" w:hAnsiTheme="minorHAnsi" w:cs="Arial"/>
                <w:b w:val="0"/>
                <w:i/>
                <w:color w:val="FFFFFF" w:themeColor="background1"/>
                <w:lang w:val="en-US"/>
              </w:rPr>
            </w:pPr>
            <w:r w:rsidRPr="000271CF">
              <w:rPr>
                <w:rFonts w:asciiTheme="minorHAnsi" w:hAnsiTheme="minorHAnsi" w:cs="Arial"/>
                <w:b w:val="0"/>
                <w:i/>
                <w:color w:val="FFFFFF" w:themeColor="background1"/>
                <w:lang w:val="en-US"/>
              </w:rPr>
              <w:t xml:space="preserve">Rivalry </w:t>
            </w:r>
            <w:r w:rsidR="00A035A3">
              <w:rPr>
                <w:rFonts w:asciiTheme="minorHAnsi" w:hAnsiTheme="minorHAnsi" w:cs="Arial"/>
                <w:b w:val="0"/>
                <w:i/>
                <w:color w:val="FFFFFF" w:themeColor="background1"/>
                <w:lang w:val="en-US"/>
              </w:rPr>
              <w:t>of</w:t>
            </w:r>
            <w:r w:rsidRPr="000271CF">
              <w:rPr>
                <w:rFonts w:asciiTheme="minorHAnsi" w:hAnsiTheme="minorHAnsi" w:cs="Arial"/>
                <w:b w:val="0"/>
                <w:i/>
                <w:color w:val="FFFFFF" w:themeColor="background1"/>
                <w:lang w:val="en-US"/>
              </w:rPr>
              <w:t xml:space="preserve"> established Competitors</w:t>
            </w:r>
          </w:p>
        </w:tc>
        <w:tc>
          <w:tcPr>
            <w:cnfStyle w:val="000100000000" w:firstRow="0" w:lastRow="0" w:firstColumn="0" w:lastColumn="1" w:oddVBand="0" w:evenVBand="0" w:oddHBand="0" w:evenHBand="0" w:firstRowFirstColumn="0" w:firstRowLastColumn="0" w:lastRowFirstColumn="0" w:lastRowLastColumn="0"/>
            <w:tcW w:w="6746" w:type="dxa"/>
            <w:tcBorders>
              <w:top w:val="none" w:sz="0" w:space="0" w:color="auto"/>
              <w:left w:val="none" w:sz="0" w:space="0" w:color="auto"/>
              <w:bottom w:val="none" w:sz="0" w:space="0" w:color="auto"/>
              <w:right w:val="none" w:sz="0" w:space="0" w:color="auto"/>
            </w:tcBorders>
            <w:shd w:val="clear" w:color="auto" w:fill="auto"/>
          </w:tcPr>
          <w:p w:rsidR="0046368D" w:rsidRPr="0046368D" w:rsidRDefault="0046368D" w:rsidP="00D25727">
            <w:pPr>
              <w:ind w:right="84"/>
              <w:rPr>
                <w:rFonts w:asciiTheme="minorHAnsi" w:hAnsiTheme="minorHAnsi" w:cs="Arial"/>
                <w:b w:val="0"/>
                <w:i/>
                <w:color w:val="auto"/>
                <w:lang w:val="en-US"/>
              </w:rPr>
            </w:pPr>
            <w:r w:rsidRPr="0046368D">
              <w:rPr>
                <w:rFonts w:asciiTheme="minorHAnsi" w:hAnsiTheme="minorHAnsi" w:cs="Arial"/>
                <w:b w:val="0"/>
                <w:i/>
                <w:color w:val="auto"/>
                <w:lang w:val="en-US"/>
              </w:rPr>
              <w:t>High due to a still big number of existing companies, despite the ongoing, global, industry consolidation</w:t>
            </w:r>
          </w:p>
        </w:tc>
      </w:tr>
    </w:tbl>
    <w:p w:rsidR="0040058A" w:rsidRDefault="0040058A" w:rsidP="0040058A">
      <w:pPr>
        <w:pStyle w:val="3"/>
        <w:rPr>
          <w:lang w:val="en-US"/>
        </w:rPr>
      </w:pPr>
      <w:r>
        <w:rPr>
          <w:lang w:val="en-US"/>
        </w:rPr>
        <w:t>SWOT Analysis</w:t>
      </w:r>
    </w:p>
    <w:p w:rsidR="00E7052C" w:rsidRDefault="0040058A" w:rsidP="00167FF8">
      <w:pPr>
        <w:pStyle w:val="3"/>
        <w:rPr>
          <w:lang w:val="en-US"/>
        </w:rPr>
      </w:pPr>
      <w:r w:rsidRPr="00243F3A">
        <w:rPr>
          <w:rStyle w:val="Char1"/>
          <w:rFonts w:asciiTheme="minorHAnsi" w:eastAsia="Calibri" w:hAnsiTheme="minorHAnsi" w:cs="Arial"/>
          <w:b/>
          <w:bCs/>
          <w:noProof/>
          <w:color w:val="000080"/>
          <w:lang w:eastAsia="en-US"/>
        </w:rPr>
        <w:drawing>
          <wp:inline distT="0" distB="0" distL="0" distR="0" wp14:anchorId="3AA8DBBF" wp14:editId="7B02F9B0">
            <wp:extent cx="5274310" cy="7315426"/>
            <wp:effectExtent l="0" t="0" r="2540" b="0"/>
            <wp:docPr id="1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F0E68" w:rsidRDefault="009F0E68" w:rsidP="009F0E68">
      <w:pPr>
        <w:rPr>
          <w:lang w:val="en-US"/>
        </w:rPr>
      </w:pPr>
    </w:p>
    <w:p w:rsidR="009F0E68" w:rsidRDefault="009F0E68" w:rsidP="009F0E68">
      <w:pPr>
        <w:rPr>
          <w:lang w:val="en-US"/>
        </w:rPr>
      </w:pPr>
    </w:p>
    <w:p w:rsidR="009F0E68" w:rsidRDefault="009F0E68" w:rsidP="009F0E68">
      <w:pPr>
        <w:rPr>
          <w:lang w:val="en-US"/>
        </w:rPr>
      </w:pPr>
    </w:p>
    <w:p w:rsidR="009F0E68" w:rsidRDefault="009F0E68" w:rsidP="009F0E68">
      <w:pPr>
        <w:rPr>
          <w:lang w:val="en-US"/>
        </w:rPr>
      </w:pPr>
    </w:p>
    <w:p w:rsidR="009F0E68" w:rsidRDefault="009F0E68" w:rsidP="009F0E68">
      <w:pPr>
        <w:rPr>
          <w:lang w:val="en-US"/>
        </w:rPr>
      </w:pPr>
    </w:p>
    <w:p w:rsidR="00167FF8" w:rsidRDefault="00167FF8" w:rsidP="00167FF8">
      <w:pPr>
        <w:pStyle w:val="3"/>
        <w:rPr>
          <w:lang w:val="en-US"/>
        </w:rPr>
      </w:pPr>
      <w:r w:rsidRPr="00167FF8">
        <w:rPr>
          <w:lang w:val="en-US"/>
        </w:rPr>
        <w:t>Business Model Analysis</w:t>
      </w:r>
    </w:p>
    <w:p w:rsidR="00726E86" w:rsidRDefault="00FB6CCB" w:rsidP="00726E86">
      <w:pPr>
        <w:rPr>
          <w:lang w:val="en-US"/>
        </w:rPr>
      </w:pPr>
      <w:r>
        <w:rPr>
          <w:lang w:val="en-US"/>
        </w:rPr>
        <w:t xml:space="preserve">The strategic planning is codified to Objectives and Approaches, which are in turn broken down to Long term, Mid-term and Short-term objectives. This is called the strategic thread and allows lineage between top level strategic </w:t>
      </w:r>
      <w:r w:rsidR="00B15D21">
        <w:rPr>
          <w:lang w:val="en-US"/>
        </w:rPr>
        <w:t>directions and day-day to tasks</w:t>
      </w:r>
      <w:r w:rsidR="007065CE">
        <w:rPr>
          <w:lang w:val="en-US"/>
        </w:rPr>
        <w:t>.</w:t>
      </w:r>
    </w:p>
    <w:p w:rsidR="009F0E68" w:rsidRDefault="009F0E68" w:rsidP="00726E86">
      <w:pPr>
        <w:rPr>
          <w:lang w:val="en-US"/>
        </w:rPr>
      </w:pPr>
      <w:r w:rsidRPr="009F0E68">
        <w:rPr>
          <w:noProof/>
          <w:lang w:val="en-US"/>
        </w:rPr>
        <w:drawing>
          <wp:inline distT="0" distB="0" distL="0" distR="0" wp14:anchorId="24A2FFBE" wp14:editId="740A8E71">
            <wp:extent cx="5274310" cy="632460"/>
            <wp:effectExtent l="19050" t="0" r="40640" b="0"/>
            <wp:docPr id="6" name="Διάγραμμα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26E86" w:rsidRPr="00726E86" w:rsidRDefault="00726E86" w:rsidP="000D7B11">
      <w:pPr>
        <w:jc w:val="both"/>
        <w:rPr>
          <w:lang w:val="en-US"/>
        </w:rPr>
      </w:pPr>
      <w:r>
        <w:rPr>
          <w:lang w:val="en-US"/>
        </w:rPr>
        <w:t>UNI-PHARMA engages in all three major types of business models: Innovation, Manufacturing and Customer Service</w:t>
      </w:r>
      <w:r w:rsidR="000D7B11">
        <w:rPr>
          <w:lang w:val="en-US"/>
        </w:rPr>
        <w:t xml:space="preserve">. </w:t>
      </w:r>
    </w:p>
    <w:p w:rsidR="00861AF0" w:rsidRDefault="00167FF8" w:rsidP="00861AF0">
      <w:pPr>
        <w:keepNext/>
        <w:jc w:val="both"/>
      </w:pPr>
      <w:r w:rsidRPr="00B15D21">
        <w:rPr>
          <w:noProof/>
          <w:shd w:val="clear" w:color="auto" w:fill="ACB9CA" w:themeFill="text2" w:themeFillTint="66"/>
          <w:lang w:val="en-US"/>
        </w:rPr>
        <w:drawing>
          <wp:inline distT="0" distB="0" distL="0" distR="0" wp14:anchorId="68A9EA79" wp14:editId="49540DAC">
            <wp:extent cx="5234940" cy="2141220"/>
            <wp:effectExtent l="0" t="0" r="41910" b="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67FF8" w:rsidRDefault="00861AF0" w:rsidP="00861AF0">
      <w:pPr>
        <w:pStyle w:val="a6"/>
        <w:jc w:val="both"/>
        <w:rPr>
          <w:lang w:val="en-US"/>
        </w:rPr>
      </w:pPr>
      <w:r w:rsidRPr="00861AF0">
        <w:rPr>
          <w:lang w:val="en-US"/>
        </w:rPr>
        <w:t xml:space="preserve">Figure </w:t>
      </w:r>
      <w:r>
        <w:fldChar w:fldCharType="begin"/>
      </w:r>
      <w:r w:rsidRPr="00861AF0">
        <w:rPr>
          <w:lang w:val="en-US"/>
        </w:rPr>
        <w:instrText xml:space="preserve"> SEQ Figure \* ARABIC </w:instrText>
      </w:r>
      <w:r>
        <w:fldChar w:fldCharType="separate"/>
      </w:r>
      <w:r w:rsidR="0050685B">
        <w:rPr>
          <w:noProof/>
          <w:lang w:val="en-US"/>
        </w:rPr>
        <w:t>2</w:t>
      </w:r>
      <w:r>
        <w:fldChar w:fldCharType="end"/>
      </w:r>
      <w:r>
        <w:rPr>
          <w:lang w:val="en-US"/>
        </w:rPr>
        <w:t>: Types of Business Models &amp; their Drivers</w:t>
      </w:r>
    </w:p>
    <w:p w:rsidR="000D7B11" w:rsidRDefault="000D7B11" w:rsidP="000D7B11">
      <w:pPr>
        <w:jc w:val="both"/>
        <w:rPr>
          <w:lang w:val="en-US"/>
        </w:rPr>
      </w:pPr>
      <w:r>
        <w:rPr>
          <w:lang w:val="en-US"/>
        </w:rPr>
        <w:t xml:space="preserve">In order for a company to be successful by operating a mixed type business model it must identify the drivers behind each of the constituent business models and adapt the managerial priorities and objectives accordingly. However, business drivers that point towards </w:t>
      </w:r>
      <w:r w:rsidRPr="0046368D">
        <w:rPr>
          <w:b/>
          <w:lang w:val="en-US"/>
        </w:rPr>
        <w:t>opportunities</w:t>
      </w:r>
      <w:r>
        <w:rPr>
          <w:lang w:val="en-US"/>
        </w:rPr>
        <w:t xml:space="preserve"> </w:t>
      </w:r>
      <w:r w:rsidR="0046368D">
        <w:rPr>
          <w:lang w:val="en-US"/>
        </w:rPr>
        <w:t xml:space="preserve">bear by definition a significant amount of </w:t>
      </w:r>
      <w:r w:rsidR="0046368D" w:rsidRPr="00561121">
        <w:rPr>
          <w:b/>
          <w:lang w:val="en-US"/>
        </w:rPr>
        <w:t>risk</w:t>
      </w:r>
      <w:r w:rsidR="0046368D">
        <w:rPr>
          <w:lang w:val="en-US"/>
        </w:rPr>
        <w:t>. Success comes from harnessing the opportunities presented while mitigating the down-side possibilities.</w:t>
      </w:r>
      <w:r w:rsidR="0050685B">
        <w:rPr>
          <w:lang w:val="en-US"/>
        </w:rPr>
        <w:t xml:space="preserve"> Excellence in those business drivers becomes the </w:t>
      </w:r>
      <w:r w:rsidR="00561121">
        <w:rPr>
          <w:lang w:val="en-US"/>
        </w:rPr>
        <w:t>source of competitive advantage. The attainment of the business driver objectives comes through the entire spectrum of enterprise operations. In order to be able to segment and focus</w:t>
      </w:r>
      <w:r w:rsidR="00CC075C">
        <w:rPr>
          <w:lang w:val="en-US"/>
        </w:rPr>
        <w:t>,</w:t>
      </w:r>
      <w:r w:rsidR="00561121">
        <w:rPr>
          <w:lang w:val="en-US"/>
        </w:rPr>
        <w:t xml:space="preserve"> business functions are mapped in accordance to the M. Porter Value Chain Analysis</w:t>
      </w:r>
      <w:r w:rsidR="00F90889">
        <w:rPr>
          <w:lang w:val="en-US"/>
        </w:rPr>
        <w:t>:</w:t>
      </w:r>
    </w:p>
    <w:p w:rsidR="00561121" w:rsidRDefault="00561121" w:rsidP="000D7B11">
      <w:pPr>
        <w:jc w:val="both"/>
        <w:rPr>
          <w:lang w:val="en-US"/>
        </w:rPr>
      </w:pPr>
      <w:r w:rsidRPr="00726E86">
        <w:rPr>
          <w:noProof/>
          <w:lang w:val="en-US"/>
        </w:rPr>
        <w:drawing>
          <wp:inline distT="0" distB="0" distL="0" distR="0" wp14:anchorId="555C5FE4" wp14:editId="53D78485">
            <wp:extent cx="5274310" cy="1746885"/>
            <wp:effectExtent l="0" t="0" r="2540" b="5715"/>
            <wp:docPr id="15362" name="Picture 2" descr="http://2012books.lardbucket.org/books/getting-the-most-out-of-information-systems-a-managers-guide-v1.0/section_06/6b57e73b7569666ced7c8c963bc8adf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http://2012books.lardbucket.org/books/getting-the-most-out-of-information-systems-a-managers-guide-v1.0/section_06/6b57e73b7569666ced7c8c963bc8adf0.jpg">
                      <a:hlinkClick r:id="rId30"/>
                    </pic:cNvPr>
                    <pic:cNvPicPr>
                      <a:picLocks noChangeAspect="1" noChangeArrowheads="1"/>
                    </pic:cNvPicPr>
                  </pic:nvPicPr>
                  <pic:blipFill>
                    <a:blip r:embed="rId31" cstate="print"/>
                    <a:srcRect/>
                    <a:stretch>
                      <a:fillRect/>
                    </a:stretch>
                  </pic:blipFill>
                  <pic:spPr bwMode="auto">
                    <a:xfrm>
                      <a:off x="0" y="0"/>
                      <a:ext cx="5274310" cy="1746885"/>
                    </a:xfrm>
                    <a:prstGeom prst="rect">
                      <a:avLst/>
                    </a:prstGeom>
                    <a:noFill/>
                  </pic:spPr>
                </pic:pic>
              </a:graphicData>
            </a:graphic>
          </wp:inline>
        </w:drawing>
      </w:r>
    </w:p>
    <w:p w:rsidR="00F90889" w:rsidRPr="00726E86" w:rsidRDefault="00F90889" w:rsidP="000D7B11">
      <w:pPr>
        <w:jc w:val="both"/>
        <w:rPr>
          <w:lang w:val="en-US"/>
        </w:rPr>
      </w:pPr>
    </w:p>
    <w:p w:rsidR="0050685B" w:rsidRPr="00CC075C" w:rsidRDefault="00217640" w:rsidP="0050685B">
      <w:pPr>
        <w:keepNext/>
        <w:jc w:val="both"/>
        <w:rPr>
          <w:lang w:val="en-US"/>
        </w:rPr>
      </w:pPr>
      <w:r w:rsidRPr="006B29E2">
        <w:rPr>
          <w:noProof/>
          <w:lang w:val="en-US"/>
        </w:rPr>
        <w:drawing>
          <wp:inline distT="0" distB="0" distL="0" distR="0" wp14:anchorId="4129C228" wp14:editId="7A0A46D2">
            <wp:extent cx="5274310" cy="7143750"/>
            <wp:effectExtent l="0" t="38100" r="40640" b="5715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726E86" w:rsidRDefault="0050685B" w:rsidP="0050685B">
      <w:pPr>
        <w:pStyle w:val="a6"/>
        <w:jc w:val="both"/>
        <w:rPr>
          <w:lang w:val="en-US"/>
        </w:rPr>
      </w:pPr>
      <w:r w:rsidRPr="0050685B">
        <w:rPr>
          <w:lang w:val="en-US"/>
        </w:rPr>
        <w:t xml:space="preserve">Figure </w:t>
      </w:r>
      <w:r>
        <w:fldChar w:fldCharType="begin"/>
      </w:r>
      <w:r w:rsidRPr="0050685B">
        <w:rPr>
          <w:lang w:val="en-US"/>
        </w:rPr>
        <w:instrText xml:space="preserve"> SEQ Figure \* ARABIC </w:instrText>
      </w:r>
      <w:r>
        <w:fldChar w:fldCharType="separate"/>
      </w:r>
      <w:r w:rsidRPr="0050685B">
        <w:rPr>
          <w:noProof/>
          <w:lang w:val="en-US"/>
        </w:rPr>
        <w:t>3</w:t>
      </w:r>
      <w:r>
        <w:fldChar w:fldCharType="end"/>
      </w:r>
      <w:r>
        <w:rPr>
          <w:lang w:val="en-US"/>
        </w:rPr>
        <w:t>: Strategic thread x Business model types 2D matrix</w:t>
      </w:r>
    </w:p>
    <w:p w:rsidR="00726E86" w:rsidRDefault="00726E86" w:rsidP="003F15D6">
      <w:pPr>
        <w:jc w:val="both"/>
        <w:rPr>
          <w:lang w:val="en-US"/>
        </w:rPr>
      </w:pPr>
    </w:p>
    <w:p w:rsidR="00726E86" w:rsidRDefault="00726E86" w:rsidP="003F15D6">
      <w:pPr>
        <w:jc w:val="both"/>
        <w:rPr>
          <w:lang w:val="en-US"/>
        </w:rPr>
      </w:pPr>
    </w:p>
    <w:p w:rsidR="00726E86" w:rsidRDefault="00726E86" w:rsidP="003F15D6">
      <w:pPr>
        <w:jc w:val="both"/>
        <w:rPr>
          <w:lang w:val="en-US"/>
        </w:rPr>
      </w:pPr>
    </w:p>
    <w:p w:rsidR="00726E86" w:rsidRDefault="00726E86" w:rsidP="003F15D6">
      <w:pPr>
        <w:jc w:val="both"/>
        <w:rPr>
          <w:lang w:val="en-US"/>
        </w:rPr>
      </w:pPr>
    </w:p>
    <w:p w:rsidR="00726E86" w:rsidRDefault="00726E86" w:rsidP="00726E86">
      <w:pPr>
        <w:pStyle w:val="Default"/>
      </w:pPr>
    </w:p>
    <w:p w:rsidR="00726E86" w:rsidRDefault="00726E86" w:rsidP="00726E86">
      <w:pPr>
        <w:pStyle w:val="Default"/>
      </w:pPr>
    </w:p>
    <w:p w:rsidR="00C64D8C" w:rsidRPr="00A63929" w:rsidRDefault="00C64D8C" w:rsidP="00726E86">
      <w:pPr>
        <w:pStyle w:val="3"/>
        <w:rPr>
          <w:lang w:val="en-US"/>
        </w:rPr>
      </w:pPr>
    </w:p>
    <w:p w:rsidR="00726E86" w:rsidRPr="00C64D8C" w:rsidRDefault="00726E86" w:rsidP="00726E86">
      <w:pPr>
        <w:pStyle w:val="3"/>
        <w:rPr>
          <w:lang w:val="en-US"/>
        </w:rPr>
      </w:pPr>
      <w:r w:rsidRPr="00C64D8C">
        <w:rPr>
          <w:lang w:val="en-US"/>
        </w:rPr>
        <w:t>Stakeholder mapping</w:t>
      </w:r>
    </w:p>
    <w:p w:rsidR="00726E86" w:rsidRDefault="00726E86" w:rsidP="00726E86">
      <w:pPr>
        <w:pStyle w:val="Default"/>
      </w:pPr>
    </w:p>
    <w:p w:rsidR="00F90889" w:rsidRPr="007131EC" w:rsidRDefault="00E96171" w:rsidP="00E96171">
      <w:pPr>
        <w:pStyle w:val="Default"/>
        <w:jc w:val="both"/>
        <w:rPr>
          <w:sz w:val="22"/>
        </w:rPr>
      </w:pPr>
      <w:r>
        <w:rPr>
          <w:sz w:val="22"/>
        </w:rPr>
        <w:t>Another view that is critical to identifying Risk</w:t>
      </w:r>
      <w:r w:rsidR="00C64D8C">
        <w:rPr>
          <w:sz w:val="22"/>
        </w:rPr>
        <w:t>s</w:t>
      </w:r>
      <w:r>
        <w:rPr>
          <w:sz w:val="22"/>
        </w:rPr>
        <w:t xml:space="preserve"> associated with the functions and business processes of the organization is that of its Stakeholders. Stakeholders are discerned to Internal and External; Internal are the Shareholders- Managers- Personnel, while the External are further segmented to Key Partners &amp; Suppliers, Social Partners and Authorities &amp; Regulators.</w:t>
      </w:r>
    </w:p>
    <w:p w:rsidR="00F90889" w:rsidRDefault="00F90889" w:rsidP="00726E86">
      <w:pPr>
        <w:pStyle w:val="Default"/>
      </w:pPr>
    </w:p>
    <w:p w:rsidR="00726E86" w:rsidRDefault="00726E86" w:rsidP="00217640">
      <w:pPr>
        <w:pStyle w:val="a5"/>
      </w:pPr>
      <w:r>
        <w:t xml:space="preserve">Key partners and suppliers </w:t>
      </w:r>
    </w:p>
    <w:p w:rsidR="00726E86" w:rsidRDefault="00A63929" w:rsidP="00726E86">
      <w:pPr>
        <w:jc w:val="both"/>
        <w:rPr>
          <w:lang w:val="en-US"/>
        </w:rPr>
      </w:pPr>
      <w:r>
        <w:rPr>
          <w:lang w:val="en-US"/>
        </w:rPr>
        <w:t>K</w:t>
      </w:r>
      <w:r w:rsidR="00726E86" w:rsidRPr="00726E86">
        <w:rPr>
          <w:lang w:val="en-US"/>
        </w:rPr>
        <w:t xml:space="preserve">ey business partners are </w:t>
      </w:r>
      <w:r>
        <w:rPr>
          <w:lang w:val="en-US"/>
        </w:rPr>
        <w:t>divided to</w:t>
      </w:r>
      <w:r w:rsidR="00726E86" w:rsidRPr="00726E86">
        <w:rPr>
          <w:lang w:val="en-US"/>
        </w:rPr>
        <w:t xml:space="preserve"> those who precede </w:t>
      </w:r>
      <w:r w:rsidR="00475617">
        <w:rPr>
          <w:lang w:val="en-US"/>
        </w:rPr>
        <w:t xml:space="preserve">UNI-PHARMA in </w:t>
      </w:r>
      <w:r w:rsidR="00726E86" w:rsidRPr="00726E86">
        <w:rPr>
          <w:lang w:val="en-US"/>
        </w:rPr>
        <w:t xml:space="preserve">the Value Chain or contribute to Value Added Processes of UNI-PHARMA, hence the Suppliers of Raw Materials or Technology - Providers of Science, Techniques, Business Services and Assigned Know-how, and those </w:t>
      </w:r>
      <w:r>
        <w:rPr>
          <w:lang w:val="en-US"/>
        </w:rPr>
        <w:t>who follow</w:t>
      </w:r>
      <w:r w:rsidR="00726E86" w:rsidRPr="00726E86">
        <w:rPr>
          <w:lang w:val="en-US"/>
        </w:rPr>
        <w:t xml:space="preserve"> </w:t>
      </w:r>
      <w:r>
        <w:rPr>
          <w:lang w:val="en-US"/>
        </w:rPr>
        <w:t>down</w:t>
      </w:r>
      <w:r w:rsidR="00726E86" w:rsidRPr="00726E86">
        <w:rPr>
          <w:lang w:val="en-US"/>
        </w:rPr>
        <w:t xml:space="preserve"> the Value Chain, thus Resellers either just wholesalers or distributors of marketers):</w:t>
      </w:r>
    </w:p>
    <w:p w:rsidR="00217640" w:rsidRDefault="00726E86" w:rsidP="00726E86">
      <w:pPr>
        <w:pStyle w:val="a5"/>
        <w:ind w:left="0" w:firstLine="0"/>
      </w:pPr>
      <w:r w:rsidRPr="00A33F6C">
        <w:rPr>
          <w:noProof/>
        </w:rPr>
        <w:drawing>
          <wp:inline distT="0" distB="0" distL="0" distR="0" wp14:anchorId="22ACDE7F" wp14:editId="5CE0782A">
            <wp:extent cx="5133975" cy="2200275"/>
            <wp:effectExtent l="0" t="0" r="9525" b="952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Pr="00726E86">
        <w:t xml:space="preserve"> </w:t>
      </w:r>
    </w:p>
    <w:p w:rsidR="00217640" w:rsidRPr="00217640" w:rsidRDefault="00217640" w:rsidP="00726E86">
      <w:pPr>
        <w:pStyle w:val="a5"/>
        <w:ind w:left="0" w:firstLine="0"/>
        <w:rPr>
          <w:rFonts w:asciiTheme="minorHAnsi" w:hAnsiTheme="minorHAnsi"/>
          <w:b w:val="0"/>
          <w:sz w:val="22"/>
        </w:rPr>
      </w:pPr>
      <w:r w:rsidRPr="00217640">
        <w:rPr>
          <w:rFonts w:asciiTheme="minorHAnsi" w:hAnsiTheme="minorHAnsi"/>
          <w:b w:val="0"/>
          <w:sz w:val="22"/>
        </w:rPr>
        <w:t xml:space="preserve">For all </w:t>
      </w:r>
      <w:r w:rsidR="00475617">
        <w:rPr>
          <w:rFonts w:asciiTheme="minorHAnsi" w:hAnsiTheme="minorHAnsi"/>
          <w:b w:val="0"/>
          <w:sz w:val="22"/>
        </w:rPr>
        <w:t>possible</w:t>
      </w:r>
      <w:r w:rsidRPr="00217640">
        <w:rPr>
          <w:rFonts w:asciiTheme="minorHAnsi" w:hAnsiTheme="minorHAnsi"/>
          <w:b w:val="0"/>
          <w:sz w:val="22"/>
        </w:rPr>
        <w:t xml:space="preserve"> partnering models</w:t>
      </w:r>
      <w:r w:rsidR="00C64D8C">
        <w:rPr>
          <w:rFonts w:asciiTheme="minorHAnsi" w:hAnsiTheme="minorHAnsi"/>
          <w:b w:val="0"/>
          <w:sz w:val="22"/>
        </w:rPr>
        <w:t xml:space="preserve"> that the organization can get into with these Key Partners and Suppliers</w:t>
      </w:r>
      <w:r w:rsidRPr="00217640">
        <w:rPr>
          <w:rFonts w:asciiTheme="minorHAnsi" w:hAnsiTheme="minorHAnsi"/>
          <w:b w:val="0"/>
          <w:sz w:val="22"/>
        </w:rPr>
        <w:t xml:space="preserve"> there are policies providing the context of collaboration</w:t>
      </w:r>
      <w:r w:rsidR="00475617">
        <w:rPr>
          <w:rFonts w:asciiTheme="minorHAnsi" w:hAnsiTheme="minorHAnsi"/>
          <w:b w:val="0"/>
          <w:sz w:val="22"/>
        </w:rPr>
        <w:t>.</w:t>
      </w:r>
      <w:r w:rsidRPr="00217640">
        <w:rPr>
          <w:rFonts w:asciiTheme="minorHAnsi" w:hAnsiTheme="minorHAnsi"/>
          <w:b w:val="0"/>
          <w:sz w:val="22"/>
        </w:rPr>
        <w:t xml:space="preserve"> </w:t>
      </w:r>
    </w:p>
    <w:p w:rsidR="00726E86" w:rsidRDefault="00726E86" w:rsidP="00726E86">
      <w:pPr>
        <w:pStyle w:val="a5"/>
        <w:ind w:left="0" w:firstLine="0"/>
      </w:pPr>
      <w:r>
        <w:t>Social Partners – Social Responsibility</w:t>
      </w:r>
    </w:p>
    <w:p w:rsidR="00F90889" w:rsidRDefault="00726E86" w:rsidP="00726E86">
      <w:pPr>
        <w:rPr>
          <w:lang w:val="en"/>
        </w:rPr>
      </w:pPr>
      <w:r>
        <w:rPr>
          <w:lang w:val="en"/>
        </w:rPr>
        <w:t>With absolute commitment to the Balanced Scorecard, UNI-PHARMA follows its responsible Resource Management and develops actions to ensure sustainable business success by maximizing the benefits for the wider society. The main elements of the above systemic approach are the formulation of the primary CSR strategy and then the design and execution of an integrated action plan with objectives.</w:t>
      </w:r>
    </w:p>
    <w:p w:rsidR="00726E86" w:rsidRDefault="00E7052C" w:rsidP="00C3725D">
      <w:pPr>
        <w:pStyle w:val="3"/>
        <w:rPr>
          <w:lang w:val="en"/>
        </w:rPr>
      </w:pPr>
      <w:r>
        <w:rPr>
          <w:lang w:val="en"/>
        </w:rPr>
        <w:t>Risk Management Map</w:t>
      </w:r>
    </w:p>
    <w:p w:rsidR="00F90889" w:rsidRPr="00F90889" w:rsidRDefault="00F90889" w:rsidP="00F90889">
      <w:pPr>
        <w:rPr>
          <w:lang w:val="en"/>
        </w:rPr>
      </w:pPr>
      <w:r>
        <w:rPr>
          <w:lang w:val="en"/>
        </w:rPr>
        <w:t>Existing Risk Management approaches per function and concerned stakeholder</w:t>
      </w:r>
      <w:r w:rsidR="00E96171">
        <w:rPr>
          <w:lang w:val="en"/>
        </w:rPr>
        <w:t>, as derived by all the above analyses</w:t>
      </w:r>
      <w:r w:rsidR="00475617">
        <w:rPr>
          <w:lang w:val="en"/>
        </w:rPr>
        <w:t>,</w:t>
      </w:r>
      <w:r>
        <w:rPr>
          <w:lang w:val="en"/>
        </w:rPr>
        <w:t xml:space="preserve"> can be summarized in the table below</w:t>
      </w:r>
      <w:r w:rsidR="002F29D6">
        <w:rPr>
          <w:lang w:val="en"/>
        </w:rPr>
        <w:t>:</w:t>
      </w:r>
    </w:p>
    <w:tbl>
      <w:tblPr>
        <w:tblStyle w:val="a7"/>
        <w:tblW w:w="0" w:type="auto"/>
        <w:tblLook w:val="04A0" w:firstRow="1" w:lastRow="0" w:firstColumn="1" w:lastColumn="0" w:noHBand="0" w:noVBand="1"/>
      </w:tblPr>
      <w:tblGrid>
        <w:gridCol w:w="2263"/>
        <w:gridCol w:w="1885"/>
        <w:gridCol w:w="2074"/>
        <w:gridCol w:w="2074"/>
      </w:tblGrid>
      <w:tr w:rsidR="00E7052C" w:rsidTr="008F6D87">
        <w:tc>
          <w:tcPr>
            <w:tcW w:w="2263" w:type="dxa"/>
            <w:shd w:val="clear" w:color="auto" w:fill="262626" w:themeFill="text1" w:themeFillTint="D9"/>
          </w:tcPr>
          <w:p w:rsidR="00E7052C" w:rsidRPr="008F6D87" w:rsidRDefault="00E7052C" w:rsidP="00726E86">
            <w:pPr>
              <w:jc w:val="both"/>
              <w:rPr>
                <w:sz w:val="24"/>
                <w:lang w:val="en"/>
              </w:rPr>
            </w:pPr>
            <w:r w:rsidRPr="008F6D87">
              <w:rPr>
                <w:sz w:val="24"/>
                <w:lang w:val="en"/>
              </w:rPr>
              <w:t>Function</w:t>
            </w:r>
          </w:p>
        </w:tc>
        <w:tc>
          <w:tcPr>
            <w:tcW w:w="1885" w:type="dxa"/>
            <w:shd w:val="clear" w:color="auto" w:fill="262626" w:themeFill="text1" w:themeFillTint="D9"/>
          </w:tcPr>
          <w:p w:rsidR="00E7052C" w:rsidRPr="008F6D87" w:rsidRDefault="00457451" w:rsidP="00726E86">
            <w:pPr>
              <w:jc w:val="both"/>
              <w:rPr>
                <w:sz w:val="24"/>
                <w:lang w:val="en"/>
              </w:rPr>
            </w:pPr>
            <w:r>
              <w:rPr>
                <w:sz w:val="24"/>
                <w:lang w:val="en"/>
              </w:rPr>
              <w:t>Approaches</w:t>
            </w:r>
          </w:p>
        </w:tc>
        <w:tc>
          <w:tcPr>
            <w:tcW w:w="2074" w:type="dxa"/>
            <w:shd w:val="clear" w:color="auto" w:fill="262626" w:themeFill="text1" w:themeFillTint="D9"/>
          </w:tcPr>
          <w:p w:rsidR="00E7052C" w:rsidRPr="008F6D87" w:rsidRDefault="00E7052C" w:rsidP="00726E86">
            <w:pPr>
              <w:jc w:val="both"/>
              <w:rPr>
                <w:sz w:val="24"/>
                <w:lang w:val="en"/>
              </w:rPr>
            </w:pPr>
            <w:r w:rsidRPr="008F6D87">
              <w:rPr>
                <w:sz w:val="24"/>
                <w:lang w:val="en"/>
              </w:rPr>
              <w:t>Stakeholders</w:t>
            </w:r>
          </w:p>
        </w:tc>
        <w:tc>
          <w:tcPr>
            <w:tcW w:w="2074" w:type="dxa"/>
            <w:shd w:val="clear" w:color="auto" w:fill="262626" w:themeFill="text1" w:themeFillTint="D9"/>
          </w:tcPr>
          <w:p w:rsidR="00E7052C" w:rsidRPr="008F6D87" w:rsidRDefault="00E7052C" w:rsidP="00E7052C">
            <w:pPr>
              <w:jc w:val="both"/>
              <w:rPr>
                <w:sz w:val="24"/>
                <w:lang w:val="en"/>
              </w:rPr>
            </w:pPr>
            <w:r w:rsidRPr="008F6D87">
              <w:rPr>
                <w:sz w:val="24"/>
                <w:lang w:val="en"/>
              </w:rPr>
              <w:t>R</w:t>
            </w:r>
            <w:r w:rsidR="00457451">
              <w:rPr>
                <w:sz w:val="24"/>
                <w:lang w:val="en"/>
              </w:rPr>
              <w:t xml:space="preserve">isk MGMT </w:t>
            </w:r>
          </w:p>
        </w:tc>
      </w:tr>
      <w:tr w:rsidR="00E7052C" w:rsidRPr="00A63929" w:rsidTr="008F6D87">
        <w:tc>
          <w:tcPr>
            <w:tcW w:w="2263" w:type="dxa"/>
          </w:tcPr>
          <w:p w:rsidR="00E7052C" w:rsidRPr="008F6D87" w:rsidRDefault="004B79BB" w:rsidP="004B79BB">
            <w:pPr>
              <w:rPr>
                <w:b/>
                <w:lang w:val="en"/>
              </w:rPr>
            </w:pPr>
            <w:r w:rsidRPr="008F6D87">
              <w:rPr>
                <w:b/>
                <w:lang w:val="en"/>
              </w:rPr>
              <w:t xml:space="preserve">Supply </w:t>
            </w:r>
            <w:r w:rsidR="00E7052C" w:rsidRPr="008F6D87">
              <w:rPr>
                <w:b/>
                <w:lang w:val="en"/>
              </w:rPr>
              <w:t>Chain</w:t>
            </w:r>
            <w:r w:rsidRPr="008F6D87">
              <w:rPr>
                <w:b/>
                <w:lang w:val="en"/>
              </w:rPr>
              <w:t xml:space="preserve"> (inbound/outbound logistics, procurement, warehousing)</w:t>
            </w:r>
          </w:p>
        </w:tc>
        <w:tc>
          <w:tcPr>
            <w:tcW w:w="1885" w:type="dxa"/>
            <w:shd w:val="clear" w:color="auto" w:fill="ACB9CA" w:themeFill="text2" w:themeFillTint="66"/>
          </w:tcPr>
          <w:p w:rsidR="00E7052C" w:rsidRDefault="004B79BB" w:rsidP="004B79BB">
            <w:pPr>
              <w:rPr>
                <w:lang w:val="en"/>
              </w:rPr>
            </w:pPr>
            <w:r>
              <w:rPr>
                <w:lang w:val="en"/>
              </w:rPr>
              <w:t>Logistics Policy, Procurement Policy, GDPs</w:t>
            </w:r>
            <w:r w:rsidR="001326A1">
              <w:rPr>
                <w:lang w:val="en"/>
              </w:rPr>
              <w:t>, Internal Logistics processes</w:t>
            </w:r>
          </w:p>
        </w:tc>
        <w:tc>
          <w:tcPr>
            <w:tcW w:w="2074" w:type="dxa"/>
            <w:shd w:val="clear" w:color="auto" w:fill="E2EFD9" w:themeFill="accent6" w:themeFillTint="33"/>
          </w:tcPr>
          <w:p w:rsidR="00E7052C" w:rsidRDefault="004B79BB" w:rsidP="00726E86">
            <w:pPr>
              <w:jc w:val="both"/>
              <w:rPr>
                <w:lang w:val="en"/>
              </w:rPr>
            </w:pPr>
            <w:r>
              <w:rPr>
                <w:lang w:val="en"/>
              </w:rPr>
              <w:t>Material Suppliers</w:t>
            </w:r>
          </w:p>
        </w:tc>
        <w:tc>
          <w:tcPr>
            <w:tcW w:w="2074" w:type="dxa"/>
            <w:shd w:val="clear" w:color="auto" w:fill="BDD6EE" w:themeFill="accent1" w:themeFillTint="66"/>
          </w:tcPr>
          <w:p w:rsidR="00E7052C" w:rsidRDefault="004B79BB" w:rsidP="00C3725D">
            <w:pPr>
              <w:rPr>
                <w:lang w:val="en"/>
              </w:rPr>
            </w:pPr>
            <w:r>
              <w:rPr>
                <w:lang w:val="en"/>
              </w:rPr>
              <w:t xml:space="preserve">Mitigating the possibility of ordering and or receiving OOS materials, mitigating the possibility of inadequate or excessive stock levels, mitigating the possibility of delivering </w:t>
            </w:r>
            <w:r w:rsidR="00C3725D">
              <w:rPr>
                <w:lang w:val="en"/>
              </w:rPr>
              <w:t xml:space="preserve">wrong materials </w:t>
            </w:r>
            <w:r>
              <w:rPr>
                <w:lang w:val="en"/>
              </w:rPr>
              <w:t>to production</w:t>
            </w:r>
          </w:p>
        </w:tc>
      </w:tr>
      <w:tr w:rsidR="00E7052C" w:rsidRPr="00A63929" w:rsidTr="008F6D87">
        <w:tc>
          <w:tcPr>
            <w:tcW w:w="2263" w:type="dxa"/>
          </w:tcPr>
          <w:p w:rsidR="00E7052C" w:rsidRPr="008F6D87" w:rsidRDefault="00E7052C" w:rsidP="00726E86">
            <w:pPr>
              <w:jc w:val="both"/>
              <w:rPr>
                <w:b/>
                <w:lang w:val="en"/>
              </w:rPr>
            </w:pPr>
            <w:r w:rsidRPr="008F6D87">
              <w:rPr>
                <w:b/>
                <w:lang w:val="en"/>
              </w:rPr>
              <w:t>Operations</w:t>
            </w:r>
          </w:p>
        </w:tc>
        <w:tc>
          <w:tcPr>
            <w:tcW w:w="1885" w:type="dxa"/>
            <w:shd w:val="clear" w:color="auto" w:fill="ACB9CA" w:themeFill="text2" w:themeFillTint="66"/>
          </w:tcPr>
          <w:p w:rsidR="00E7052C" w:rsidRDefault="00C3725D" w:rsidP="00726E86">
            <w:pPr>
              <w:jc w:val="both"/>
              <w:rPr>
                <w:lang w:val="en"/>
              </w:rPr>
            </w:pPr>
            <w:r>
              <w:rPr>
                <w:lang w:val="en"/>
              </w:rPr>
              <w:t>GMPs, EHS</w:t>
            </w:r>
          </w:p>
        </w:tc>
        <w:tc>
          <w:tcPr>
            <w:tcW w:w="2074" w:type="dxa"/>
            <w:shd w:val="clear" w:color="auto" w:fill="E2EFD9" w:themeFill="accent6" w:themeFillTint="33"/>
          </w:tcPr>
          <w:p w:rsidR="00E7052C" w:rsidRDefault="0065382D" w:rsidP="00726E86">
            <w:pPr>
              <w:jc w:val="both"/>
              <w:rPr>
                <w:lang w:val="en"/>
              </w:rPr>
            </w:pPr>
            <w:r>
              <w:rPr>
                <w:lang w:val="en"/>
              </w:rPr>
              <w:t>Internal Stakeholders- Personnel/ Management</w:t>
            </w:r>
          </w:p>
        </w:tc>
        <w:tc>
          <w:tcPr>
            <w:tcW w:w="2074" w:type="dxa"/>
            <w:shd w:val="clear" w:color="auto" w:fill="BDD6EE" w:themeFill="accent1" w:themeFillTint="66"/>
          </w:tcPr>
          <w:p w:rsidR="00E7052C" w:rsidRDefault="00C3725D" w:rsidP="00C3725D">
            <w:pPr>
              <w:rPr>
                <w:lang w:val="en"/>
              </w:rPr>
            </w:pPr>
            <w:r>
              <w:rPr>
                <w:lang w:val="en"/>
              </w:rPr>
              <w:t xml:space="preserve">The GMP protocols have Risk mitigation as a major objective in order to achieve Quality Standards and safeguard human life. Derivative to this is </w:t>
            </w:r>
            <w:r w:rsidR="00293E9B">
              <w:rPr>
                <w:lang w:val="en"/>
              </w:rPr>
              <w:t>the mitigation of the cost of poor quality</w:t>
            </w:r>
          </w:p>
        </w:tc>
      </w:tr>
      <w:tr w:rsidR="00E7052C" w:rsidRPr="00A63929" w:rsidTr="008F6D87">
        <w:tc>
          <w:tcPr>
            <w:tcW w:w="2263" w:type="dxa"/>
          </w:tcPr>
          <w:p w:rsidR="00E7052C" w:rsidRPr="008F6D87" w:rsidRDefault="00E7052C" w:rsidP="00726E86">
            <w:pPr>
              <w:jc w:val="both"/>
              <w:rPr>
                <w:b/>
                <w:lang w:val="en"/>
              </w:rPr>
            </w:pPr>
            <w:r w:rsidRPr="008F6D87">
              <w:rPr>
                <w:b/>
                <w:lang w:val="en"/>
              </w:rPr>
              <w:t>Marketing &amp; Sales</w:t>
            </w:r>
          </w:p>
        </w:tc>
        <w:tc>
          <w:tcPr>
            <w:tcW w:w="1885" w:type="dxa"/>
            <w:shd w:val="clear" w:color="auto" w:fill="ACB9CA" w:themeFill="text2" w:themeFillTint="66"/>
          </w:tcPr>
          <w:p w:rsidR="00E7052C" w:rsidRDefault="00C3725D" w:rsidP="00217640">
            <w:pPr>
              <w:rPr>
                <w:lang w:val="en"/>
              </w:rPr>
            </w:pPr>
            <w:r>
              <w:rPr>
                <w:lang w:val="en"/>
              </w:rPr>
              <w:t>International Partnering Policy</w:t>
            </w:r>
            <w:r w:rsidR="00C64D8C">
              <w:rPr>
                <w:lang w:val="en"/>
              </w:rPr>
              <w:t xml:space="preserve"> (basic terms, agreements)</w:t>
            </w:r>
            <w:r w:rsidR="00217640">
              <w:rPr>
                <w:lang w:val="en"/>
              </w:rPr>
              <w:t>, Wholesale Policy, Pharmacy sales Policy</w:t>
            </w:r>
          </w:p>
        </w:tc>
        <w:tc>
          <w:tcPr>
            <w:tcW w:w="2074" w:type="dxa"/>
            <w:shd w:val="clear" w:color="auto" w:fill="E2EFD9" w:themeFill="accent6" w:themeFillTint="33"/>
          </w:tcPr>
          <w:p w:rsidR="00E7052C" w:rsidRDefault="008F6D87" w:rsidP="00726E86">
            <w:pPr>
              <w:jc w:val="both"/>
              <w:rPr>
                <w:lang w:val="en"/>
              </w:rPr>
            </w:pPr>
            <w:r>
              <w:rPr>
                <w:lang w:val="en"/>
              </w:rPr>
              <w:t>Customers</w:t>
            </w:r>
            <w:r w:rsidR="00A97206">
              <w:rPr>
                <w:lang w:val="en"/>
              </w:rPr>
              <w:t>, Licensees</w:t>
            </w:r>
          </w:p>
        </w:tc>
        <w:tc>
          <w:tcPr>
            <w:tcW w:w="2074" w:type="dxa"/>
            <w:shd w:val="clear" w:color="auto" w:fill="BDD6EE" w:themeFill="accent1" w:themeFillTint="66"/>
          </w:tcPr>
          <w:p w:rsidR="00E7052C" w:rsidRDefault="008F6D87" w:rsidP="008F6D87">
            <w:pPr>
              <w:rPr>
                <w:lang w:val="en"/>
              </w:rPr>
            </w:pPr>
            <w:r>
              <w:rPr>
                <w:lang w:val="en"/>
              </w:rPr>
              <w:t>Mitigating market risk</w:t>
            </w:r>
            <w:r w:rsidR="001326A1">
              <w:rPr>
                <w:lang w:val="en"/>
              </w:rPr>
              <w:t xml:space="preserve"> (selection of product mix, marketing mix)</w:t>
            </w:r>
            <w:r>
              <w:rPr>
                <w:lang w:val="en"/>
              </w:rPr>
              <w:t>, stock-outs or overstocking</w:t>
            </w:r>
          </w:p>
        </w:tc>
      </w:tr>
      <w:tr w:rsidR="00E7052C" w:rsidRPr="00A63929" w:rsidTr="008F6D87">
        <w:tc>
          <w:tcPr>
            <w:tcW w:w="2263" w:type="dxa"/>
          </w:tcPr>
          <w:p w:rsidR="00E7052C" w:rsidRPr="008F6D87" w:rsidRDefault="004B79BB" w:rsidP="00726E86">
            <w:pPr>
              <w:jc w:val="both"/>
              <w:rPr>
                <w:b/>
                <w:lang w:val="en"/>
              </w:rPr>
            </w:pPr>
            <w:r w:rsidRPr="008F6D87">
              <w:rPr>
                <w:b/>
                <w:lang w:val="en"/>
              </w:rPr>
              <w:t>CSR</w:t>
            </w:r>
          </w:p>
        </w:tc>
        <w:tc>
          <w:tcPr>
            <w:tcW w:w="1885" w:type="dxa"/>
            <w:shd w:val="clear" w:color="auto" w:fill="ACB9CA" w:themeFill="text2" w:themeFillTint="66"/>
          </w:tcPr>
          <w:p w:rsidR="00E7052C" w:rsidRDefault="00293E9B" w:rsidP="00217640">
            <w:pPr>
              <w:rPr>
                <w:lang w:val="en"/>
              </w:rPr>
            </w:pPr>
            <w:r>
              <w:rPr>
                <w:lang w:val="en"/>
              </w:rPr>
              <w:t>Ethical Conduct, Environmental Management</w:t>
            </w:r>
          </w:p>
          <w:p w:rsidR="001326A1" w:rsidRDefault="001326A1" w:rsidP="00217640">
            <w:pPr>
              <w:rPr>
                <w:lang w:val="en"/>
              </w:rPr>
            </w:pPr>
            <w:r>
              <w:rPr>
                <w:lang w:val="en"/>
              </w:rPr>
              <w:t xml:space="preserve">Access to Treatment, Solidarity &amp; </w:t>
            </w:r>
            <w:r w:rsidR="00723A11">
              <w:rPr>
                <w:lang w:val="en"/>
              </w:rPr>
              <w:t>Volunteerism</w:t>
            </w:r>
          </w:p>
        </w:tc>
        <w:tc>
          <w:tcPr>
            <w:tcW w:w="2074" w:type="dxa"/>
            <w:shd w:val="clear" w:color="auto" w:fill="E2EFD9" w:themeFill="accent6" w:themeFillTint="33"/>
          </w:tcPr>
          <w:p w:rsidR="00E7052C" w:rsidRDefault="008F6D87" w:rsidP="00726E86">
            <w:pPr>
              <w:jc w:val="both"/>
              <w:rPr>
                <w:lang w:val="en"/>
              </w:rPr>
            </w:pPr>
            <w:r>
              <w:rPr>
                <w:lang w:val="en"/>
              </w:rPr>
              <w:t>Society</w:t>
            </w:r>
          </w:p>
        </w:tc>
        <w:tc>
          <w:tcPr>
            <w:tcW w:w="2074" w:type="dxa"/>
            <w:shd w:val="clear" w:color="auto" w:fill="BDD6EE" w:themeFill="accent1" w:themeFillTint="66"/>
          </w:tcPr>
          <w:p w:rsidR="00E7052C" w:rsidRDefault="008F6D87" w:rsidP="008F6D87">
            <w:pPr>
              <w:rPr>
                <w:lang w:val="en"/>
              </w:rPr>
            </w:pPr>
            <w:r>
              <w:rPr>
                <w:lang w:val="en"/>
              </w:rPr>
              <w:t xml:space="preserve">Mitigating the risk of poor perception, or “corporate </w:t>
            </w:r>
            <w:proofErr w:type="spellStart"/>
            <w:r>
              <w:rPr>
                <w:lang w:val="en"/>
              </w:rPr>
              <w:t>villainization</w:t>
            </w:r>
            <w:proofErr w:type="spellEnd"/>
            <w:r>
              <w:rPr>
                <w:lang w:val="en"/>
              </w:rPr>
              <w:t xml:space="preserve">” </w:t>
            </w:r>
          </w:p>
        </w:tc>
      </w:tr>
      <w:tr w:rsidR="00E7052C" w:rsidRPr="00A63929" w:rsidTr="008F6D87">
        <w:tc>
          <w:tcPr>
            <w:tcW w:w="2263" w:type="dxa"/>
          </w:tcPr>
          <w:p w:rsidR="00E7052C" w:rsidRPr="008F6D87" w:rsidRDefault="00E7052C" w:rsidP="00726E86">
            <w:pPr>
              <w:jc w:val="both"/>
              <w:rPr>
                <w:b/>
                <w:lang w:val="en"/>
              </w:rPr>
            </w:pPr>
            <w:r w:rsidRPr="008F6D87">
              <w:rPr>
                <w:b/>
                <w:lang w:val="en"/>
              </w:rPr>
              <w:t>Compliance</w:t>
            </w:r>
          </w:p>
        </w:tc>
        <w:tc>
          <w:tcPr>
            <w:tcW w:w="1885" w:type="dxa"/>
            <w:shd w:val="clear" w:color="auto" w:fill="ACB9CA" w:themeFill="text2" w:themeFillTint="66"/>
          </w:tcPr>
          <w:p w:rsidR="00E7052C" w:rsidRDefault="00293E9B" w:rsidP="00217640">
            <w:pPr>
              <w:rPr>
                <w:lang w:val="en"/>
              </w:rPr>
            </w:pPr>
            <w:r>
              <w:rPr>
                <w:lang w:val="en"/>
              </w:rPr>
              <w:t>Regulatory Affairs, Legal Affairs</w:t>
            </w:r>
            <w:r w:rsidR="00723A11">
              <w:rPr>
                <w:lang w:val="en"/>
              </w:rPr>
              <w:t xml:space="preserve"> (processes and policies)</w:t>
            </w:r>
          </w:p>
        </w:tc>
        <w:tc>
          <w:tcPr>
            <w:tcW w:w="2074" w:type="dxa"/>
            <w:shd w:val="clear" w:color="auto" w:fill="E2EFD9" w:themeFill="accent6" w:themeFillTint="33"/>
          </w:tcPr>
          <w:p w:rsidR="00E7052C" w:rsidRDefault="0065382D" w:rsidP="00726E86">
            <w:pPr>
              <w:jc w:val="both"/>
              <w:rPr>
                <w:lang w:val="en"/>
              </w:rPr>
            </w:pPr>
            <w:r>
              <w:rPr>
                <w:lang w:val="en"/>
              </w:rPr>
              <w:t>Governmental Agencies, Regulatory Authorities</w:t>
            </w:r>
          </w:p>
        </w:tc>
        <w:tc>
          <w:tcPr>
            <w:tcW w:w="2074" w:type="dxa"/>
            <w:shd w:val="clear" w:color="auto" w:fill="BDD6EE" w:themeFill="accent1" w:themeFillTint="66"/>
          </w:tcPr>
          <w:p w:rsidR="00E7052C" w:rsidRDefault="00723A11" w:rsidP="008F6D87">
            <w:pPr>
              <w:rPr>
                <w:lang w:val="en"/>
              </w:rPr>
            </w:pPr>
            <w:r>
              <w:rPr>
                <w:lang w:val="en"/>
              </w:rPr>
              <w:t>Mitigation of Legal and Administrative shortcomings that may result to penalization</w:t>
            </w:r>
          </w:p>
        </w:tc>
      </w:tr>
      <w:tr w:rsidR="00E7052C" w:rsidRPr="00A63929" w:rsidTr="008F6D87">
        <w:tc>
          <w:tcPr>
            <w:tcW w:w="2263" w:type="dxa"/>
          </w:tcPr>
          <w:p w:rsidR="00E7052C" w:rsidRPr="008F6D87" w:rsidRDefault="00E7052C" w:rsidP="00726E86">
            <w:pPr>
              <w:jc w:val="both"/>
              <w:rPr>
                <w:b/>
                <w:lang w:val="en"/>
              </w:rPr>
            </w:pPr>
            <w:r w:rsidRPr="008F6D87">
              <w:rPr>
                <w:b/>
                <w:lang w:val="en"/>
              </w:rPr>
              <w:t>R&amp;D</w:t>
            </w:r>
          </w:p>
        </w:tc>
        <w:tc>
          <w:tcPr>
            <w:tcW w:w="1885" w:type="dxa"/>
            <w:shd w:val="clear" w:color="auto" w:fill="ACB9CA" w:themeFill="text2" w:themeFillTint="66"/>
          </w:tcPr>
          <w:p w:rsidR="00E7052C" w:rsidRDefault="00C3725D" w:rsidP="00217640">
            <w:pPr>
              <w:rPr>
                <w:lang w:val="en"/>
              </w:rPr>
            </w:pPr>
            <w:r>
              <w:rPr>
                <w:lang w:val="en"/>
              </w:rPr>
              <w:t>IP Management</w:t>
            </w:r>
            <w:r w:rsidR="0065382D">
              <w:rPr>
                <w:lang w:val="en"/>
              </w:rPr>
              <w:t>, Knowledge Management</w:t>
            </w:r>
          </w:p>
        </w:tc>
        <w:tc>
          <w:tcPr>
            <w:tcW w:w="2074" w:type="dxa"/>
            <w:shd w:val="clear" w:color="auto" w:fill="E2EFD9" w:themeFill="accent6" w:themeFillTint="33"/>
          </w:tcPr>
          <w:p w:rsidR="00E7052C" w:rsidRDefault="0065382D" w:rsidP="00726E86">
            <w:pPr>
              <w:jc w:val="both"/>
              <w:rPr>
                <w:lang w:val="en"/>
              </w:rPr>
            </w:pPr>
            <w:r>
              <w:rPr>
                <w:lang w:val="en"/>
              </w:rPr>
              <w:t>Customers, Licensees, Technology Providers/ Partners</w:t>
            </w:r>
          </w:p>
        </w:tc>
        <w:tc>
          <w:tcPr>
            <w:tcW w:w="2074" w:type="dxa"/>
            <w:shd w:val="clear" w:color="auto" w:fill="BDD6EE" w:themeFill="accent1" w:themeFillTint="66"/>
          </w:tcPr>
          <w:p w:rsidR="00E7052C" w:rsidRDefault="00A97206" w:rsidP="008F6D87">
            <w:pPr>
              <w:rPr>
                <w:lang w:val="en"/>
              </w:rPr>
            </w:pPr>
            <w:r>
              <w:rPr>
                <w:lang w:val="en"/>
              </w:rPr>
              <w:t>Mitigating IP infringements, loss of competitive advantage, product related technical shortcomings (e.g. formulation, process flow steps, etc.)</w:t>
            </w:r>
          </w:p>
        </w:tc>
      </w:tr>
      <w:tr w:rsidR="00E7052C" w:rsidRPr="00A63929" w:rsidTr="008F6D87">
        <w:tc>
          <w:tcPr>
            <w:tcW w:w="2263" w:type="dxa"/>
          </w:tcPr>
          <w:p w:rsidR="00E7052C" w:rsidRPr="008F6D87" w:rsidRDefault="004B79BB" w:rsidP="00726E86">
            <w:pPr>
              <w:jc w:val="both"/>
              <w:rPr>
                <w:b/>
                <w:lang w:val="en"/>
              </w:rPr>
            </w:pPr>
            <w:r w:rsidRPr="008F6D87">
              <w:rPr>
                <w:b/>
                <w:lang w:val="en"/>
              </w:rPr>
              <w:t>HR</w:t>
            </w:r>
          </w:p>
        </w:tc>
        <w:tc>
          <w:tcPr>
            <w:tcW w:w="1885" w:type="dxa"/>
            <w:shd w:val="clear" w:color="auto" w:fill="ACB9CA" w:themeFill="text2" w:themeFillTint="66"/>
          </w:tcPr>
          <w:p w:rsidR="00E7052C" w:rsidRDefault="00293E9B" w:rsidP="00217640">
            <w:pPr>
              <w:rPr>
                <w:lang w:val="en"/>
              </w:rPr>
            </w:pPr>
            <w:r>
              <w:rPr>
                <w:lang w:val="en"/>
              </w:rPr>
              <w:t xml:space="preserve">GDPR policy, </w:t>
            </w:r>
            <w:r w:rsidR="00692AAF">
              <w:rPr>
                <w:lang w:val="en"/>
              </w:rPr>
              <w:t xml:space="preserve">EBEN, UN Global Compact, </w:t>
            </w:r>
            <w:r>
              <w:rPr>
                <w:lang w:val="en"/>
              </w:rPr>
              <w:t>Recruiting Policy, Knowledge Management Policy</w:t>
            </w:r>
          </w:p>
        </w:tc>
        <w:tc>
          <w:tcPr>
            <w:tcW w:w="2074" w:type="dxa"/>
            <w:shd w:val="clear" w:color="auto" w:fill="E2EFD9" w:themeFill="accent6" w:themeFillTint="33"/>
          </w:tcPr>
          <w:p w:rsidR="00E7052C" w:rsidRDefault="00293E9B" w:rsidP="00726E86">
            <w:pPr>
              <w:jc w:val="both"/>
              <w:rPr>
                <w:lang w:val="en"/>
              </w:rPr>
            </w:pPr>
            <w:r>
              <w:rPr>
                <w:lang w:val="en"/>
              </w:rPr>
              <w:t>Internal Stakeholders- Personnel</w:t>
            </w:r>
            <w:r w:rsidR="0065382D">
              <w:rPr>
                <w:lang w:val="en"/>
              </w:rPr>
              <w:t>/ Management</w:t>
            </w:r>
            <w:r w:rsidR="003B6FBD">
              <w:rPr>
                <w:lang w:val="en"/>
              </w:rPr>
              <w:t>/ Shareholders</w:t>
            </w:r>
          </w:p>
        </w:tc>
        <w:tc>
          <w:tcPr>
            <w:tcW w:w="2074" w:type="dxa"/>
            <w:shd w:val="clear" w:color="auto" w:fill="BDD6EE" w:themeFill="accent1" w:themeFillTint="66"/>
          </w:tcPr>
          <w:p w:rsidR="00E7052C" w:rsidRDefault="00685859" w:rsidP="008F6D87">
            <w:pPr>
              <w:rPr>
                <w:lang w:val="en"/>
              </w:rPr>
            </w:pPr>
            <w:r>
              <w:rPr>
                <w:lang w:val="en"/>
              </w:rPr>
              <w:t>Mitigating high personnel turn-over risk, prolonged learning curves, rising training costs</w:t>
            </w:r>
          </w:p>
        </w:tc>
      </w:tr>
      <w:tr w:rsidR="0065382D" w:rsidRPr="00A63929" w:rsidTr="008F6D87">
        <w:tc>
          <w:tcPr>
            <w:tcW w:w="2263" w:type="dxa"/>
          </w:tcPr>
          <w:p w:rsidR="0065382D" w:rsidRPr="008F6D87" w:rsidRDefault="0065382D" w:rsidP="0065382D">
            <w:pPr>
              <w:jc w:val="both"/>
              <w:rPr>
                <w:b/>
                <w:lang w:val="en"/>
              </w:rPr>
            </w:pPr>
            <w:r w:rsidRPr="008F6D87">
              <w:rPr>
                <w:b/>
                <w:lang w:val="en"/>
              </w:rPr>
              <w:t>MIS</w:t>
            </w:r>
          </w:p>
        </w:tc>
        <w:tc>
          <w:tcPr>
            <w:tcW w:w="1885" w:type="dxa"/>
            <w:shd w:val="clear" w:color="auto" w:fill="ACB9CA" w:themeFill="text2" w:themeFillTint="66"/>
          </w:tcPr>
          <w:p w:rsidR="0065382D" w:rsidRDefault="0065382D" w:rsidP="00217640">
            <w:pPr>
              <w:rPr>
                <w:lang w:val="en"/>
              </w:rPr>
            </w:pPr>
            <w:r>
              <w:rPr>
                <w:lang w:val="en"/>
              </w:rPr>
              <w:t>Security, Business Continuity</w:t>
            </w:r>
          </w:p>
        </w:tc>
        <w:tc>
          <w:tcPr>
            <w:tcW w:w="2074" w:type="dxa"/>
            <w:shd w:val="clear" w:color="auto" w:fill="E2EFD9" w:themeFill="accent6" w:themeFillTint="33"/>
          </w:tcPr>
          <w:p w:rsidR="0065382D" w:rsidRDefault="0065382D" w:rsidP="00685859">
            <w:pPr>
              <w:rPr>
                <w:lang w:val="en"/>
              </w:rPr>
            </w:pPr>
            <w:r>
              <w:rPr>
                <w:lang w:val="en"/>
              </w:rPr>
              <w:t>All Internal &amp; External Stakeholders we interact with electronically</w:t>
            </w:r>
          </w:p>
        </w:tc>
        <w:tc>
          <w:tcPr>
            <w:tcW w:w="2074" w:type="dxa"/>
            <w:shd w:val="clear" w:color="auto" w:fill="BDD6EE" w:themeFill="accent1" w:themeFillTint="66"/>
          </w:tcPr>
          <w:p w:rsidR="0065382D" w:rsidRDefault="00685859" w:rsidP="008F6D87">
            <w:pPr>
              <w:rPr>
                <w:lang w:val="en"/>
              </w:rPr>
            </w:pPr>
            <w:r>
              <w:rPr>
                <w:lang w:val="en"/>
              </w:rPr>
              <w:t xml:space="preserve">Mitigating the risk of industrial espionage, breach of confidentiality, data loss </w:t>
            </w:r>
          </w:p>
        </w:tc>
      </w:tr>
      <w:tr w:rsidR="0065382D" w:rsidRPr="00A63929" w:rsidTr="008F6D87">
        <w:tc>
          <w:tcPr>
            <w:tcW w:w="2263" w:type="dxa"/>
          </w:tcPr>
          <w:p w:rsidR="0065382D" w:rsidRPr="008F6D87" w:rsidRDefault="0065382D" w:rsidP="0065382D">
            <w:pPr>
              <w:jc w:val="both"/>
              <w:rPr>
                <w:b/>
                <w:lang w:val="en"/>
              </w:rPr>
            </w:pPr>
            <w:r w:rsidRPr="008F6D87">
              <w:rPr>
                <w:b/>
                <w:lang w:val="en"/>
              </w:rPr>
              <w:t>Financial Management</w:t>
            </w:r>
          </w:p>
        </w:tc>
        <w:tc>
          <w:tcPr>
            <w:tcW w:w="1885" w:type="dxa"/>
            <w:shd w:val="clear" w:color="auto" w:fill="ACB9CA" w:themeFill="text2" w:themeFillTint="66"/>
          </w:tcPr>
          <w:p w:rsidR="0065382D" w:rsidRDefault="0065382D" w:rsidP="0065382D">
            <w:pPr>
              <w:rPr>
                <w:lang w:val="en"/>
              </w:rPr>
            </w:pPr>
            <w:r>
              <w:rPr>
                <w:lang w:val="en"/>
              </w:rPr>
              <w:t xml:space="preserve">Cash Flow management, Management of Receivables, Credit scoring, Overall Financial Management </w:t>
            </w:r>
          </w:p>
        </w:tc>
        <w:tc>
          <w:tcPr>
            <w:tcW w:w="2074" w:type="dxa"/>
            <w:shd w:val="clear" w:color="auto" w:fill="E2EFD9" w:themeFill="accent6" w:themeFillTint="33"/>
          </w:tcPr>
          <w:p w:rsidR="0065382D" w:rsidRDefault="00AC14F1" w:rsidP="00AC14F1">
            <w:pPr>
              <w:rPr>
                <w:lang w:val="en"/>
              </w:rPr>
            </w:pPr>
            <w:r>
              <w:rPr>
                <w:lang w:val="en"/>
              </w:rPr>
              <w:t>Customers, Financial Institution, Tax Authorities, Shareholders</w:t>
            </w:r>
          </w:p>
        </w:tc>
        <w:tc>
          <w:tcPr>
            <w:tcW w:w="2074" w:type="dxa"/>
            <w:shd w:val="clear" w:color="auto" w:fill="BDD6EE" w:themeFill="accent1" w:themeFillTint="66"/>
          </w:tcPr>
          <w:p w:rsidR="0065382D" w:rsidRDefault="0065382D" w:rsidP="00685859">
            <w:pPr>
              <w:rPr>
                <w:lang w:val="en"/>
              </w:rPr>
            </w:pPr>
            <w:r>
              <w:rPr>
                <w:lang w:val="en"/>
              </w:rPr>
              <w:t>Ensuring solvency, and long-term financial sustainability by achievi</w:t>
            </w:r>
            <w:r w:rsidR="0022775F">
              <w:rPr>
                <w:lang w:val="en"/>
              </w:rPr>
              <w:t>ng Return of capital employed, R</w:t>
            </w:r>
            <w:r>
              <w:rPr>
                <w:lang w:val="en"/>
              </w:rPr>
              <w:t>eturn on investments and sustainable profitability</w:t>
            </w:r>
          </w:p>
        </w:tc>
      </w:tr>
      <w:tr w:rsidR="0065382D" w:rsidRPr="00A63929" w:rsidTr="008F6D87">
        <w:tc>
          <w:tcPr>
            <w:tcW w:w="2263" w:type="dxa"/>
          </w:tcPr>
          <w:p w:rsidR="0065382D" w:rsidRPr="008F6D87" w:rsidRDefault="0065382D" w:rsidP="0065382D">
            <w:pPr>
              <w:jc w:val="both"/>
              <w:rPr>
                <w:b/>
                <w:lang w:val="en"/>
              </w:rPr>
            </w:pPr>
            <w:r w:rsidRPr="008F6D87">
              <w:rPr>
                <w:b/>
                <w:lang w:val="en"/>
              </w:rPr>
              <w:t>Manufacturing Equipment &amp; Facility Management</w:t>
            </w:r>
          </w:p>
        </w:tc>
        <w:tc>
          <w:tcPr>
            <w:tcW w:w="1885" w:type="dxa"/>
            <w:shd w:val="clear" w:color="auto" w:fill="ACB9CA" w:themeFill="text2" w:themeFillTint="66"/>
          </w:tcPr>
          <w:p w:rsidR="0065382D" w:rsidRDefault="0065382D" w:rsidP="0065382D">
            <w:pPr>
              <w:rPr>
                <w:lang w:val="en"/>
              </w:rPr>
            </w:pPr>
            <w:r>
              <w:rPr>
                <w:lang w:val="en"/>
              </w:rPr>
              <w:t>Security, Business Continuity, Preventive Maintenance, SLAs</w:t>
            </w:r>
          </w:p>
        </w:tc>
        <w:tc>
          <w:tcPr>
            <w:tcW w:w="2074" w:type="dxa"/>
            <w:shd w:val="clear" w:color="auto" w:fill="E2EFD9" w:themeFill="accent6" w:themeFillTint="33"/>
          </w:tcPr>
          <w:p w:rsidR="0065382D" w:rsidRDefault="0065382D" w:rsidP="0065382D">
            <w:pPr>
              <w:jc w:val="both"/>
              <w:rPr>
                <w:lang w:val="en"/>
              </w:rPr>
            </w:pPr>
            <w:r>
              <w:rPr>
                <w:lang w:val="en"/>
              </w:rPr>
              <w:t>Internal Stakeholders- Personnel/ Management</w:t>
            </w:r>
            <w:r w:rsidR="003B6FBD">
              <w:rPr>
                <w:lang w:val="en"/>
              </w:rPr>
              <w:t>/ Shareholders</w:t>
            </w:r>
          </w:p>
        </w:tc>
        <w:tc>
          <w:tcPr>
            <w:tcW w:w="2074" w:type="dxa"/>
            <w:shd w:val="clear" w:color="auto" w:fill="BDD6EE" w:themeFill="accent1" w:themeFillTint="66"/>
          </w:tcPr>
          <w:p w:rsidR="0065382D" w:rsidRDefault="002E776F" w:rsidP="002E776F">
            <w:pPr>
              <w:rPr>
                <w:lang w:val="en"/>
              </w:rPr>
            </w:pPr>
            <w:r>
              <w:rPr>
                <w:lang w:val="en"/>
              </w:rPr>
              <w:t>Mitigating the risk of industrial espionage, breach of the premises with criminal intent, productivity loss</w:t>
            </w:r>
          </w:p>
        </w:tc>
      </w:tr>
    </w:tbl>
    <w:p w:rsidR="00E7052C" w:rsidRDefault="00E7052C" w:rsidP="00726E86">
      <w:pPr>
        <w:jc w:val="both"/>
        <w:rPr>
          <w:lang w:val="en"/>
        </w:rPr>
      </w:pPr>
    </w:p>
    <w:p w:rsidR="007131EC" w:rsidRDefault="007131EC" w:rsidP="007131EC">
      <w:pPr>
        <w:pStyle w:val="3"/>
        <w:rPr>
          <w:lang w:val="en"/>
        </w:rPr>
      </w:pPr>
      <w:r>
        <w:rPr>
          <w:lang w:val="en"/>
        </w:rPr>
        <w:t>Future Developments</w:t>
      </w:r>
    </w:p>
    <w:p w:rsidR="007131EC" w:rsidRPr="00726E86" w:rsidRDefault="007131EC" w:rsidP="00726E86">
      <w:pPr>
        <w:jc w:val="both"/>
        <w:rPr>
          <w:lang w:val="en"/>
        </w:rPr>
      </w:pPr>
      <w:r>
        <w:rPr>
          <w:lang w:val="en"/>
        </w:rPr>
        <w:t>Next steps are to deploy further Risk Management approaches in the SOPs of the organization and document them in a systemic way (Risk identification, Risk Measurement, Risk Mitigation)</w:t>
      </w:r>
      <w:r w:rsidR="00364EDD">
        <w:rPr>
          <w:lang w:val="en"/>
        </w:rPr>
        <w:t>.</w:t>
      </w:r>
    </w:p>
    <w:sectPr w:rsidR="007131EC" w:rsidRPr="00726E86" w:rsidSect="00DB5B60">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47F7A"/>
    <w:multiLevelType w:val="multilevel"/>
    <w:tmpl w:val="1CCE63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39"/>
    <w:rsid w:val="00050EEE"/>
    <w:rsid w:val="000D7B11"/>
    <w:rsid w:val="001326A1"/>
    <w:rsid w:val="00167FF8"/>
    <w:rsid w:val="00217640"/>
    <w:rsid w:val="0022775F"/>
    <w:rsid w:val="00293E9B"/>
    <w:rsid w:val="002E776F"/>
    <w:rsid w:val="002F29D6"/>
    <w:rsid w:val="00322BD9"/>
    <w:rsid w:val="00364EDD"/>
    <w:rsid w:val="003B6FBD"/>
    <w:rsid w:val="003F15D6"/>
    <w:rsid w:val="0040058A"/>
    <w:rsid w:val="00446A57"/>
    <w:rsid w:val="00457451"/>
    <w:rsid w:val="00462ECC"/>
    <w:rsid w:val="0046368D"/>
    <w:rsid w:val="00475617"/>
    <w:rsid w:val="00476DBB"/>
    <w:rsid w:val="004B79BB"/>
    <w:rsid w:val="0050685B"/>
    <w:rsid w:val="00561121"/>
    <w:rsid w:val="005D3839"/>
    <w:rsid w:val="0065382D"/>
    <w:rsid w:val="00685859"/>
    <w:rsid w:val="00685CF9"/>
    <w:rsid w:val="00692AAF"/>
    <w:rsid w:val="007065CE"/>
    <w:rsid w:val="007131EC"/>
    <w:rsid w:val="00723A11"/>
    <w:rsid w:val="00726E86"/>
    <w:rsid w:val="00861AF0"/>
    <w:rsid w:val="00870123"/>
    <w:rsid w:val="008F6D87"/>
    <w:rsid w:val="009F0E68"/>
    <w:rsid w:val="00A035A3"/>
    <w:rsid w:val="00A434AC"/>
    <w:rsid w:val="00A63929"/>
    <w:rsid w:val="00A97206"/>
    <w:rsid w:val="00AB5652"/>
    <w:rsid w:val="00AC14F1"/>
    <w:rsid w:val="00B15D21"/>
    <w:rsid w:val="00C2575F"/>
    <w:rsid w:val="00C3725D"/>
    <w:rsid w:val="00C64D8C"/>
    <w:rsid w:val="00CC075C"/>
    <w:rsid w:val="00D664F8"/>
    <w:rsid w:val="00DA2EF6"/>
    <w:rsid w:val="00DB5B60"/>
    <w:rsid w:val="00E7052C"/>
    <w:rsid w:val="00E96171"/>
    <w:rsid w:val="00F618F6"/>
    <w:rsid w:val="00F90889"/>
    <w:rsid w:val="00FB6CCB"/>
    <w:rsid w:val="00FC2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DCD4"/>
  <w15:chartTrackingRefBased/>
  <w15:docId w15:val="{4AE995C4-6028-461C-B530-93FEAEFD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26E86"/>
    <w:pPr>
      <w:spacing w:after="200" w:line="276" w:lineRule="auto"/>
      <w:ind w:left="284" w:hanging="284"/>
      <w:jc w:val="both"/>
      <w:outlineLvl w:val="0"/>
    </w:pPr>
    <w:rPr>
      <w:rFonts w:asciiTheme="majorHAnsi" w:eastAsia="Times New Roman" w:hAnsiTheme="majorHAnsi" w:cs="Times New Roman"/>
      <w:b/>
      <w:bCs/>
      <w:color w:val="AE2856"/>
      <w:sz w:val="36"/>
      <w:szCs w:val="36"/>
      <w:lang w:val="en-GB"/>
    </w:rPr>
  </w:style>
  <w:style w:type="paragraph" w:styleId="2">
    <w:name w:val="heading 2"/>
    <w:basedOn w:val="a"/>
    <w:next w:val="a"/>
    <w:link w:val="2Char"/>
    <w:unhideWhenUsed/>
    <w:qFormat/>
    <w:rsid w:val="00167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167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67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67FF8"/>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167FF8"/>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167FF8"/>
    <w:rPr>
      <w:rFonts w:asciiTheme="majorHAnsi" w:eastAsiaTheme="majorEastAsia" w:hAnsiTheme="majorHAnsi" w:cstheme="majorBidi"/>
      <w:color w:val="1F4D78" w:themeColor="accent1" w:themeShade="7F"/>
      <w:sz w:val="24"/>
      <w:szCs w:val="24"/>
    </w:rPr>
  </w:style>
  <w:style w:type="paragraph" w:styleId="a4">
    <w:name w:val="Balloon Text"/>
    <w:basedOn w:val="a"/>
    <w:link w:val="Char0"/>
    <w:uiPriority w:val="99"/>
    <w:semiHidden/>
    <w:unhideWhenUsed/>
    <w:rsid w:val="00167FF8"/>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167FF8"/>
    <w:rPr>
      <w:rFonts w:ascii="Segoe UI" w:hAnsi="Segoe UI" w:cs="Segoe UI"/>
      <w:sz w:val="18"/>
      <w:szCs w:val="18"/>
    </w:rPr>
  </w:style>
  <w:style w:type="paragraph" w:customStyle="1" w:styleId="Default">
    <w:name w:val="Default"/>
    <w:rsid w:val="00726E86"/>
    <w:pPr>
      <w:autoSpaceDE w:val="0"/>
      <w:autoSpaceDN w:val="0"/>
      <w:adjustRightInd w:val="0"/>
      <w:spacing w:after="0" w:line="240" w:lineRule="auto"/>
    </w:pPr>
    <w:rPr>
      <w:rFonts w:ascii="Calibri" w:hAnsi="Calibri" w:cs="Calibri"/>
      <w:color w:val="000000"/>
      <w:sz w:val="24"/>
      <w:szCs w:val="24"/>
      <w:lang w:val="en-US"/>
    </w:rPr>
  </w:style>
  <w:style w:type="character" w:customStyle="1" w:styleId="1Char">
    <w:name w:val="Επικεφαλίδα 1 Char"/>
    <w:basedOn w:val="a0"/>
    <w:link w:val="1"/>
    <w:uiPriority w:val="9"/>
    <w:rsid w:val="00726E86"/>
    <w:rPr>
      <w:rFonts w:asciiTheme="majorHAnsi" w:eastAsia="Times New Roman" w:hAnsiTheme="majorHAnsi" w:cs="Times New Roman"/>
      <w:b/>
      <w:bCs/>
      <w:color w:val="AE2856"/>
      <w:sz w:val="36"/>
      <w:szCs w:val="36"/>
      <w:lang w:val="en-GB"/>
    </w:rPr>
  </w:style>
  <w:style w:type="paragraph" w:styleId="a5">
    <w:name w:val="No Spacing"/>
    <w:uiPriority w:val="1"/>
    <w:qFormat/>
    <w:rsid w:val="00726E86"/>
    <w:pPr>
      <w:ind w:left="709" w:hanging="709"/>
    </w:pPr>
    <w:rPr>
      <w:rFonts w:asciiTheme="majorHAnsi" w:hAnsiTheme="majorHAnsi"/>
      <w:b/>
      <w:sz w:val="24"/>
      <w:lang w:val="en-US"/>
    </w:rPr>
  </w:style>
  <w:style w:type="paragraph" w:styleId="a6">
    <w:name w:val="caption"/>
    <w:basedOn w:val="a"/>
    <w:next w:val="a"/>
    <w:uiPriority w:val="35"/>
    <w:unhideWhenUsed/>
    <w:qFormat/>
    <w:rsid w:val="00861AF0"/>
    <w:pPr>
      <w:spacing w:after="200" w:line="240" w:lineRule="auto"/>
    </w:pPr>
    <w:rPr>
      <w:i/>
      <w:iCs/>
      <w:color w:val="44546A" w:themeColor="text2"/>
      <w:sz w:val="18"/>
      <w:szCs w:val="18"/>
    </w:rPr>
  </w:style>
  <w:style w:type="table" w:styleId="a7">
    <w:name w:val="Table Grid"/>
    <w:basedOn w:val="a1"/>
    <w:uiPriority w:val="39"/>
    <w:rsid w:val="00E7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Ανοιχτόχρωμη σκίαση - Έμφαση 11"/>
    <w:basedOn w:val="a1"/>
    <w:uiPriority w:val="60"/>
    <w:rsid w:val="0046368D"/>
    <w:pPr>
      <w:spacing w:after="0" w:line="240" w:lineRule="auto"/>
    </w:pPr>
    <w:rPr>
      <w:rFonts w:ascii="MS Sans Serif" w:eastAsia="Times New Roman" w:hAnsi="MS Sans Serif" w:cs="Times New Roman"/>
      <w:color w:val="2E74B5" w:themeColor="accent1" w:themeShade="BF"/>
      <w:sz w:val="20"/>
      <w:szCs w:val="20"/>
      <w:lang w:eastAsia="el-G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8">
    <w:name w:val="header"/>
    <w:basedOn w:val="a"/>
    <w:link w:val="Char1"/>
    <w:rsid w:val="0040058A"/>
    <w:pPr>
      <w:tabs>
        <w:tab w:val="center" w:pos="4153"/>
        <w:tab w:val="right" w:pos="8306"/>
      </w:tabs>
      <w:spacing w:after="0" w:line="240" w:lineRule="auto"/>
    </w:pPr>
    <w:rPr>
      <w:rFonts w:ascii="Times New Roman" w:eastAsia="Times New Roman" w:hAnsi="Times New Roman" w:cs="Times New Roman"/>
      <w:sz w:val="20"/>
      <w:szCs w:val="20"/>
      <w:lang w:val="en-US" w:eastAsia="el-GR"/>
    </w:rPr>
  </w:style>
  <w:style w:type="character" w:customStyle="1" w:styleId="Char1">
    <w:name w:val="Κεφαλίδα Char"/>
    <w:basedOn w:val="a0"/>
    <w:link w:val="a8"/>
    <w:rsid w:val="0040058A"/>
    <w:rPr>
      <w:rFonts w:ascii="Times New Roman" w:eastAsia="Times New Roman" w:hAnsi="Times New Roman" w:cs="Times New Roman"/>
      <w:sz w:val="20"/>
      <w:szCs w:val="20"/>
      <w:lang w:val="en-US" w:eastAsia="el-GR"/>
    </w:rPr>
  </w:style>
  <w:style w:type="paragraph" w:styleId="a9">
    <w:name w:val="Subtitle"/>
    <w:basedOn w:val="a"/>
    <w:next w:val="a"/>
    <w:link w:val="Char2"/>
    <w:uiPriority w:val="11"/>
    <w:qFormat/>
    <w:rsid w:val="0040058A"/>
    <w:pPr>
      <w:numPr>
        <w:ilvl w:val="1"/>
      </w:numPr>
    </w:pPr>
    <w:rPr>
      <w:rFonts w:eastAsiaTheme="minorEastAsia"/>
      <w:color w:val="5A5A5A" w:themeColor="text1" w:themeTint="A5"/>
      <w:spacing w:val="15"/>
    </w:rPr>
  </w:style>
  <w:style w:type="character" w:customStyle="1" w:styleId="Char2">
    <w:name w:val="Υπότιτλος Char"/>
    <w:basedOn w:val="a0"/>
    <w:link w:val="a9"/>
    <w:uiPriority w:val="11"/>
    <w:rsid w:val="0040058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9" Type="http://schemas.openxmlformats.org/officeDocument/2006/relationships/diagramQuickStyle" Target="diagrams/quickStyle7.xml"/><Relationship Id="rId3" Type="http://schemas.openxmlformats.org/officeDocument/2006/relationships/settings" Target="settings.xml"/><Relationship Id="rId21" Type="http://schemas.openxmlformats.org/officeDocument/2006/relationships/diagramLayout" Target="diagrams/layout4.xml"/><Relationship Id="rId34" Type="http://schemas.openxmlformats.org/officeDocument/2006/relationships/diagramQuickStyle" Target="diagrams/quickStyle6.xml"/><Relationship Id="rId42"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Layout" Target="diagrams/layout6.xml"/><Relationship Id="rId38" Type="http://schemas.openxmlformats.org/officeDocument/2006/relationships/diagramLayout" Target="diagrams/layout7.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41" Type="http://schemas.microsoft.com/office/2007/relationships/diagramDrawing" Target="diagrams/drawing7.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microsoft.com/office/2007/relationships/diagramDrawing" Target="diagrams/drawing6.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hyperlink" Target="http://www.google.com/url?sa=i&amp;rct=j&amp;q=&amp;esrc=s&amp;source=images&amp;cd=&amp;cad=rja&amp;uact=8&amp;ved=0CAcQjRxqFQoTCKSZsrzNsMgCFQWULAod3WsAzg&amp;url=http://2012books.lardbucket.org/books/getting-the-most-out-of-information-systems-a-managers-guide-v1.0/s06-05-key-framework-the-value-chain.html&amp;psig=AFQjCNGvV6LaCmuR7Cy-YjAkOl8AwtdDiw&amp;ust=1444315653315277" TargetMode="External"/><Relationship Id="rId35" Type="http://schemas.openxmlformats.org/officeDocument/2006/relationships/diagramColors" Target="diagrams/colors6.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8AC74-A182-498F-9459-2C599C108582}" type="doc">
      <dgm:prSet loTypeId="urn:microsoft.com/office/officeart/2005/8/layout/vList5" loCatId="list" qsTypeId="urn:microsoft.com/office/officeart/2005/8/quickstyle/simple1" qsCatId="simple" csTypeId="urn:microsoft.com/office/officeart/2005/8/colors/accent5_4" csCatId="accent5" phldr="1"/>
      <dgm:spPr/>
      <dgm:t>
        <a:bodyPr/>
        <a:lstStyle/>
        <a:p>
          <a:endParaRPr lang="el-GR"/>
        </a:p>
      </dgm:t>
    </dgm:pt>
    <dgm:pt modelId="{A6BCE50F-6FE1-4C41-A136-1527FF11280B}">
      <dgm:prSet phldrT="[Text]" custT="1"/>
      <dgm:spPr>
        <a:xfrm>
          <a:off x="0" y="1562"/>
          <a:ext cx="1975104" cy="1031378"/>
        </a:xfrm>
        <a:prstGeom prst="roundRect">
          <a:avLst/>
        </a:prstGeom>
        <a:solidFill>
          <a:srgbClr val="4BACC6">
            <a:shade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libri"/>
              <a:ea typeface="+mn-ea"/>
              <a:cs typeface="+mn-cs"/>
            </a:rPr>
            <a:t>Annual  Strategic Review Meeting</a:t>
          </a:r>
          <a:endParaRPr lang="el-GR" sz="1100">
            <a:solidFill>
              <a:sysClr val="window" lastClr="FFFFFF"/>
            </a:solidFill>
            <a:latin typeface="Calibri"/>
            <a:ea typeface="+mn-ea"/>
            <a:cs typeface="+mn-cs"/>
          </a:endParaRPr>
        </a:p>
      </dgm:t>
    </dgm:pt>
    <dgm:pt modelId="{93BDD8B8-C33A-47DF-8802-BF117719184A}" type="parTrans" cxnId="{5FA1AFFE-019F-489C-BF25-275A02AFDFF5}">
      <dgm:prSet/>
      <dgm:spPr/>
      <dgm:t>
        <a:bodyPr/>
        <a:lstStyle/>
        <a:p>
          <a:endParaRPr lang="el-GR" sz="1100">
            <a:latin typeface="+mj-lt"/>
          </a:endParaRPr>
        </a:p>
      </dgm:t>
    </dgm:pt>
    <dgm:pt modelId="{992D3AB4-3245-4C61-964D-E74A8A82BA7B}" type="sibTrans" cxnId="{5FA1AFFE-019F-489C-BF25-275A02AFDFF5}">
      <dgm:prSet/>
      <dgm:spPr/>
      <dgm:t>
        <a:bodyPr/>
        <a:lstStyle/>
        <a:p>
          <a:endParaRPr lang="el-GR" sz="1100">
            <a:latin typeface="+mj-lt"/>
          </a:endParaRPr>
        </a:p>
      </dgm:t>
    </dgm:pt>
    <dgm:pt modelId="{8BC1CCED-5596-4838-A9C6-98FEBADDD755}">
      <dgm:prSet phldrT="[Text]" custT="1"/>
      <dgm:spPr>
        <a:xfrm rot="5400000">
          <a:off x="3302923" y="-1238395"/>
          <a:ext cx="855656"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Strategy Review (Vision-Mission-Values/ Strategic Objectives)</a:t>
          </a:r>
          <a:endParaRPr lang="el-GR" sz="1100">
            <a:solidFill>
              <a:sysClr val="windowText" lastClr="000000">
                <a:hueOff val="0"/>
                <a:satOff val="0"/>
                <a:lumOff val="0"/>
                <a:alphaOff val="0"/>
              </a:sysClr>
            </a:solidFill>
            <a:latin typeface="Calibri"/>
            <a:ea typeface="+mn-ea"/>
            <a:cs typeface="+mn-cs"/>
          </a:endParaRPr>
        </a:p>
      </dgm:t>
    </dgm:pt>
    <dgm:pt modelId="{38A59429-87AD-4406-92BF-6C9DF9BC9898}" type="parTrans" cxnId="{4876E1D2-FA4D-4994-8D82-EE829150BC4C}">
      <dgm:prSet/>
      <dgm:spPr/>
      <dgm:t>
        <a:bodyPr/>
        <a:lstStyle/>
        <a:p>
          <a:endParaRPr lang="el-GR" sz="1100">
            <a:latin typeface="+mj-lt"/>
          </a:endParaRPr>
        </a:p>
      </dgm:t>
    </dgm:pt>
    <dgm:pt modelId="{7AED075F-A84E-40F8-AC30-F90D710A8D69}" type="sibTrans" cxnId="{4876E1D2-FA4D-4994-8D82-EE829150BC4C}">
      <dgm:prSet/>
      <dgm:spPr/>
      <dgm:t>
        <a:bodyPr/>
        <a:lstStyle/>
        <a:p>
          <a:endParaRPr lang="el-GR" sz="1100">
            <a:latin typeface="+mj-lt"/>
          </a:endParaRPr>
        </a:p>
      </dgm:t>
    </dgm:pt>
    <dgm:pt modelId="{8E19A6A0-BA53-48B2-ADB0-1E57766113A6}">
      <dgm:prSet phldrT="[Text]" custT="1"/>
      <dgm:spPr>
        <a:xfrm>
          <a:off x="0" y="1084510"/>
          <a:ext cx="1975104" cy="1031378"/>
        </a:xfrm>
        <a:prstGeom prst="roundRect">
          <a:avLst/>
        </a:prstGeom>
        <a:solidFill>
          <a:srgbClr val="4BACC6">
            <a:shade val="50000"/>
            <a:hueOff val="168648"/>
            <a:satOff val="-3730"/>
            <a:lumOff val="27991"/>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libri"/>
              <a:ea typeface="+mn-ea"/>
              <a:cs typeface="+mn-cs"/>
            </a:rPr>
            <a:t>Semester Performace Review Meeting</a:t>
          </a:r>
          <a:endParaRPr lang="el-GR" sz="1100">
            <a:solidFill>
              <a:sysClr val="window" lastClr="FFFFFF"/>
            </a:solidFill>
            <a:latin typeface="Calibri"/>
            <a:ea typeface="+mn-ea"/>
            <a:cs typeface="+mn-cs"/>
          </a:endParaRPr>
        </a:p>
      </dgm:t>
    </dgm:pt>
    <dgm:pt modelId="{533D5180-29B8-4EA3-BF6B-EE45F7AA8D23}" type="parTrans" cxnId="{482C6C1D-F69B-4166-8F94-0246F41E7B7C}">
      <dgm:prSet/>
      <dgm:spPr/>
      <dgm:t>
        <a:bodyPr/>
        <a:lstStyle/>
        <a:p>
          <a:endParaRPr lang="el-GR" sz="1100">
            <a:latin typeface="+mj-lt"/>
          </a:endParaRPr>
        </a:p>
      </dgm:t>
    </dgm:pt>
    <dgm:pt modelId="{D98B75A1-F526-4D7D-9CB7-6AA64BC3F171}" type="sibTrans" cxnId="{482C6C1D-F69B-4166-8F94-0246F41E7B7C}">
      <dgm:prSet/>
      <dgm:spPr/>
      <dgm:t>
        <a:bodyPr/>
        <a:lstStyle/>
        <a:p>
          <a:endParaRPr lang="el-GR" sz="1100">
            <a:latin typeface="+mj-lt"/>
          </a:endParaRPr>
        </a:p>
      </dgm:t>
    </dgm:pt>
    <dgm:pt modelId="{1A1E2014-E53D-4A77-BFFC-3243779D67E0}">
      <dgm:prSet phldrT="[Text]" custT="1"/>
      <dgm:spPr>
        <a:xfrm rot="5400000">
          <a:off x="3318200" y="-155448"/>
          <a:ext cx="825103"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Strategy Deployment Review (Balanced Scorecard)</a:t>
          </a:r>
          <a:endParaRPr lang="el-GR" sz="1100">
            <a:solidFill>
              <a:sysClr val="windowText" lastClr="000000">
                <a:hueOff val="0"/>
                <a:satOff val="0"/>
                <a:lumOff val="0"/>
                <a:alphaOff val="0"/>
              </a:sysClr>
            </a:solidFill>
            <a:latin typeface="Calibri"/>
            <a:ea typeface="+mn-ea"/>
            <a:cs typeface="+mn-cs"/>
          </a:endParaRPr>
        </a:p>
      </dgm:t>
    </dgm:pt>
    <dgm:pt modelId="{A48BB2F0-FC31-4C70-818A-862A9AB7083D}" type="parTrans" cxnId="{9C822DEE-0C3D-458F-A9E6-4957A0F456CB}">
      <dgm:prSet/>
      <dgm:spPr/>
      <dgm:t>
        <a:bodyPr/>
        <a:lstStyle/>
        <a:p>
          <a:endParaRPr lang="el-GR" sz="1100">
            <a:latin typeface="+mj-lt"/>
          </a:endParaRPr>
        </a:p>
      </dgm:t>
    </dgm:pt>
    <dgm:pt modelId="{428D4D21-EA7C-4AAD-ACE2-09D29B41E953}" type="sibTrans" cxnId="{9C822DEE-0C3D-458F-A9E6-4957A0F456CB}">
      <dgm:prSet/>
      <dgm:spPr/>
      <dgm:t>
        <a:bodyPr/>
        <a:lstStyle/>
        <a:p>
          <a:endParaRPr lang="el-GR" sz="1100">
            <a:latin typeface="+mj-lt"/>
          </a:endParaRPr>
        </a:p>
      </dgm:t>
    </dgm:pt>
    <dgm:pt modelId="{3E1DE7C7-4413-4FBC-BFB5-123F33E03D0D}">
      <dgm:prSet phldrT="[Text]" custT="1"/>
      <dgm:spPr>
        <a:xfrm>
          <a:off x="0" y="2167458"/>
          <a:ext cx="1975104" cy="1031378"/>
        </a:xfrm>
        <a:prstGeom prst="roundRect">
          <a:avLst/>
        </a:prstGeom>
        <a:solidFill>
          <a:srgbClr val="4BACC6">
            <a:shade val="50000"/>
            <a:hueOff val="168648"/>
            <a:satOff val="-3730"/>
            <a:lumOff val="27991"/>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libri"/>
              <a:ea typeface="+mn-ea"/>
              <a:cs typeface="+mn-cs"/>
            </a:rPr>
            <a:t>Trimester Budget Review Meeting</a:t>
          </a:r>
          <a:endParaRPr lang="el-GR" sz="1100">
            <a:solidFill>
              <a:sysClr val="window" lastClr="FFFFFF"/>
            </a:solidFill>
            <a:latin typeface="Calibri"/>
            <a:ea typeface="+mn-ea"/>
            <a:cs typeface="+mn-cs"/>
          </a:endParaRPr>
        </a:p>
      </dgm:t>
    </dgm:pt>
    <dgm:pt modelId="{7C5015CC-B995-4F7D-BEB2-E7395B1FEF8A}" type="parTrans" cxnId="{02432FAE-7849-42D4-989E-11B2755F4229}">
      <dgm:prSet/>
      <dgm:spPr/>
      <dgm:t>
        <a:bodyPr/>
        <a:lstStyle/>
        <a:p>
          <a:endParaRPr lang="el-GR" sz="1100">
            <a:latin typeface="+mj-lt"/>
          </a:endParaRPr>
        </a:p>
      </dgm:t>
    </dgm:pt>
    <dgm:pt modelId="{FBD208F8-44EE-4583-8114-8F76051D86BF}" type="sibTrans" cxnId="{02432FAE-7849-42D4-989E-11B2755F4229}">
      <dgm:prSet/>
      <dgm:spPr/>
      <dgm:t>
        <a:bodyPr/>
        <a:lstStyle/>
        <a:p>
          <a:endParaRPr lang="el-GR" sz="1100">
            <a:latin typeface="+mj-lt"/>
          </a:endParaRPr>
        </a:p>
      </dgm:t>
    </dgm:pt>
    <dgm:pt modelId="{614951AA-18A2-4795-AEDB-5D7D9B092F06}">
      <dgm:prSet phldrT="[Text]" custT="1"/>
      <dgm:spPr>
        <a:xfrm rot="5400000">
          <a:off x="3318200" y="927499"/>
          <a:ext cx="825103"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Financial Reporting Package Review</a:t>
          </a:r>
          <a:endParaRPr lang="el-GR" sz="1100">
            <a:solidFill>
              <a:sysClr val="windowText" lastClr="000000">
                <a:hueOff val="0"/>
                <a:satOff val="0"/>
                <a:lumOff val="0"/>
                <a:alphaOff val="0"/>
              </a:sysClr>
            </a:solidFill>
            <a:latin typeface="Calibri"/>
            <a:ea typeface="+mn-ea"/>
            <a:cs typeface="+mn-cs"/>
          </a:endParaRPr>
        </a:p>
      </dgm:t>
    </dgm:pt>
    <dgm:pt modelId="{FCAC2F55-65FA-4CCF-AF88-F6BC895CD65F}" type="parTrans" cxnId="{A9F47692-F794-4DE4-92DA-43E6E1E7047C}">
      <dgm:prSet/>
      <dgm:spPr/>
      <dgm:t>
        <a:bodyPr/>
        <a:lstStyle/>
        <a:p>
          <a:endParaRPr lang="el-GR" sz="1100">
            <a:latin typeface="+mj-lt"/>
          </a:endParaRPr>
        </a:p>
      </dgm:t>
    </dgm:pt>
    <dgm:pt modelId="{167CBE5C-5067-4676-B0BF-415A5F42B08D}" type="sibTrans" cxnId="{A9F47692-F794-4DE4-92DA-43E6E1E7047C}">
      <dgm:prSet/>
      <dgm:spPr/>
      <dgm:t>
        <a:bodyPr/>
        <a:lstStyle/>
        <a:p>
          <a:endParaRPr lang="el-GR" sz="1100">
            <a:latin typeface="+mj-lt"/>
          </a:endParaRPr>
        </a:p>
      </dgm:t>
    </dgm:pt>
    <dgm:pt modelId="{8B0C40FA-4D28-46C3-BCB2-1BDBBC09588A}">
      <dgm:prSet phldrT="[Text]" custT="1"/>
      <dgm:spPr>
        <a:xfrm rot="5400000">
          <a:off x="3302923" y="-1238395"/>
          <a:ext cx="855656"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 Strategy Deployment Review (Balanced Scorecard)</a:t>
          </a:r>
          <a:endParaRPr lang="el-GR" sz="1100">
            <a:solidFill>
              <a:sysClr val="windowText" lastClr="000000">
                <a:hueOff val="0"/>
                <a:satOff val="0"/>
                <a:lumOff val="0"/>
                <a:alphaOff val="0"/>
              </a:sysClr>
            </a:solidFill>
            <a:latin typeface="Calibri"/>
            <a:ea typeface="+mn-ea"/>
            <a:cs typeface="+mn-cs"/>
          </a:endParaRPr>
        </a:p>
      </dgm:t>
    </dgm:pt>
    <dgm:pt modelId="{63AC73D7-A97D-4CE0-AC64-CC7BD51B90FF}" type="parTrans" cxnId="{AE1AD1F6-03DC-4A5F-8129-295259885648}">
      <dgm:prSet/>
      <dgm:spPr/>
      <dgm:t>
        <a:bodyPr/>
        <a:lstStyle/>
        <a:p>
          <a:endParaRPr lang="el-GR">
            <a:latin typeface="+mj-lt"/>
          </a:endParaRPr>
        </a:p>
      </dgm:t>
    </dgm:pt>
    <dgm:pt modelId="{2BBEE16D-9092-4811-9581-035D0A666D22}" type="sibTrans" cxnId="{AE1AD1F6-03DC-4A5F-8129-295259885648}">
      <dgm:prSet/>
      <dgm:spPr/>
      <dgm:t>
        <a:bodyPr/>
        <a:lstStyle/>
        <a:p>
          <a:endParaRPr lang="el-GR">
            <a:latin typeface="+mj-lt"/>
          </a:endParaRPr>
        </a:p>
      </dgm:t>
    </dgm:pt>
    <dgm:pt modelId="{A1E7E33B-994F-45EA-9AA8-F5D8E5C63558}">
      <dgm:prSet phldrT="[Text]" custT="1"/>
      <dgm:spPr>
        <a:xfrm rot="5400000">
          <a:off x="3302923" y="-1238395"/>
          <a:ext cx="855656"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5 Year Business Plan Milestone Review</a:t>
          </a:r>
          <a:endParaRPr lang="el-GR" sz="1100">
            <a:solidFill>
              <a:sysClr val="windowText" lastClr="000000">
                <a:hueOff val="0"/>
                <a:satOff val="0"/>
                <a:lumOff val="0"/>
                <a:alphaOff val="0"/>
              </a:sysClr>
            </a:solidFill>
            <a:latin typeface="Calibri"/>
            <a:ea typeface="+mn-ea"/>
            <a:cs typeface="+mn-cs"/>
          </a:endParaRPr>
        </a:p>
      </dgm:t>
    </dgm:pt>
    <dgm:pt modelId="{86C20A77-674B-48E8-BE71-212257698D45}" type="parTrans" cxnId="{1EE997C1-E94C-41DC-BB05-495448F53695}">
      <dgm:prSet/>
      <dgm:spPr/>
      <dgm:t>
        <a:bodyPr/>
        <a:lstStyle/>
        <a:p>
          <a:endParaRPr lang="el-GR">
            <a:latin typeface="+mj-lt"/>
          </a:endParaRPr>
        </a:p>
      </dgm:t>
    </dgm:pt>
    <dgm:pt modelId="{E23DEFE3-CA79-4DF6-BC9B-5C8108DFAD8B}" type="sibTrans" cxnId="{1EE997C1-E94C-41DC-BB05-495448F53695}">
      <dgm:prSet/>
      <dgm:spPr/>
      <dgm:t>
        <a:bodyPr/>
        <a:lstStyle/>
        <a:p>
          <a:endParaRPr lang="el-GR">
            <a:latin typeface="+mj-lt"/>
          </a:endParaRPr>
        </a:p>
      </dgm:t>
    </dgm:pt>
    <dgm:pt modelId="{25B96283-0784-4BF5-8F29-0BEE12F54712}">
      <dgm:prSet phldrT="[Text]" custT="1"/>
      <dgm:spPr>
        <a:xfrm rot="5400000">
          <a:off x="3302923" y="-1238395"/>
          <a:ext cx="855656"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Financial Reporting Package Review</a:t>
          </a:r>
          <a:endParaRPr lang="el-GR" sz="1100">
            <a:solidFill>
              <a:sysClr val="windowText" lastClr="000000">
                <a:hueOff val="0"/>
                <a:satOff val="0"/>
                <a:lumOff val="0"/>
                <a:alphaOff val="0"/>
              </a:sysClr>
            </a:solidFill>
            <a:latin typeface="Calibri"/>
            <a:ea typeface="+mn-ea"/>
            <a:cs typeface="+mn-cs"/>
          </a:endParaRPr>
        </a:p>
      </dgm:t>
    </dgm:pt>
    <dgm:pt modelId="{28379549-FDCD-4FC8-8050-3B25BDE3E169}" type="parTrans" cxnId="{7CF9CF7D-638D-4A58-8925-7594A20E9CBB}">
      <dgm:prSet/>
      <dgm:spPr/>
      <dgm:t>
        <a:bodyPr/>
        <a:lstStyle/>
        <a:p>
          <a:endParaRPr lang="el-GR"/>
        </a:p>
      </dgm:t>
    </dgm:pt>
    <dgm:pt modelId="{45674EC0-61FD-449A-ABE2-B2B60BF65AE2}" type="sibTrans" cxnId="{7CF9CF7D-638D-4A58-8925-7594A20E9CBB}">
      <dgm:prSet/>
      <dgm:spPr/>
      <dgm:t>
        <a:bodyPr/>
        <a:lstStyle/>
        <a:p>
          <a:endParaRPr lang="el-GR"/>
        </a:p>
      </dgm:t>
    </dgm:pt>
    <dgm:pt modelId="{3D515A04-D765-4CB5-BC80-F5B74E9074D6}">
      <dgm:prSet phldrT="[Text]" custT="1"/>
      <dgm:spPr>
        <a:xfrm rot="5400000">
          <a:off x="3318200" y="-155448"/>
          <a:ext cx="825103"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Short Term Objectives KPI review</a:t>
          </a:r>
          <a:endParaRPr lang="el-GR" sz="1100">
            <a:solidFill>
              <a:sysClr val="windowText" lastClr="000000">
                <a:hueOff val="0"/>
                <a:satOff val="0"/>
                <a:lumOff val="0"/>
                <a:alphaOff val="0"/>
              </a:sysClr>
            </a:solidFill>
            <a:latin typeface="Calibri"/>
            <a:ea typeface="+mn-ea"/>
            <a:cs typeface="+mn-cs"/>
          </a:endParaRPr>
        </a:p>
      </dgm:t>
    </dgm:pt>
    <dgm:pt modelId="{2DBE17C9-2A05-41D6-BD17-45AE75C150AE}" type="parTrans" cxnId="{A5128B09-3C61-40C5-9F7A-8C14014DA680}">
      <dgm:prSet/>
      <dgm:spPr/>
      <dgm:t>
        <a:bodyPr/>
        <a:lstStyle/>
        <a:p>
          <a:endParaRPr lang="el-GR"/>
        </a:p>
      </dgm:t>
    </dgm:pt>
    <dgm:pt modelId="{DD351FFA-27C5-4B58-B022-CD89DF49B36F}" type="sibTrans" cxnId="{A5128B09-3C61-40C5-9F7A-8C14014DA680}">
      <dgm:prSet/>
      <dgm:spPr/>
      <dgm:t>
        <a:bodyPr/>
        <a:lstStyle/>
        <a:p>
          <a:endParaRPr lang="el-GR"/>
        </a:p>
      </dgm:t>
    </dgm:pt>
    <dgm:pt modelId="{D4E9956C-C395-4CBE-AD0E-FB5CC0FEDAAA}">
      <dgm:prSet phldrT="[Text]" custT="1"/>
      <dgm:spPr>
        <a:xfrm rot="5400000">
          <a:off x="3318200" y="-155448"/>
          <a:ext cx="825103"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Financial Reporting Package Review</a:t>
          </a:r>
          <a:endParaRPr lang="el-GR" sz="1100">
            <a:solidFill>
              <a:sysClr val="windowText" lastClr="000000">
                <a:hueOff val="0"/>
                <a:satOff val="0"/>
                <a:lumOff val="0"/>
                <a:alphaOff val="0"/>
              </a:sysClr>
            </a:solidFill>
            <a:latin typeface="Calibri"/>
            <a:ea typeface="+mn-ea"/>
            <a:cs typeface="+mn-cs"/>
          </a:endParaRPr>
        </a:p>
      </dgm:t>
    </dgm:pt>
    <dgm:pt modelId="{51D68EF4-01B4-43BE-A157-3DC59213B9C6}" type="parTrans" cxnId="{A1D02B03-F04A-47D3-B8FA-CBFBE37BA7AB}">
      <dgm:prSet/>
      <dgm:spPr/>
      <dgm:t>
        <a:bodyPr/>
        <a:lstStyle/>
        <a:p>
          <a:endParaRPr lang="el-GR"/>
        </a:p>
      </dgm:t>
    </dgm:pt>
    <dgm:pt modelId="{2D9E01DB-DA26-4704-AFFA-BE2678603583}" type="sibTrans" cxnId="{A1D02B03-F04A-47D3-B8FA-CBFBE37BA7AB}">
      <dgm:prSet/>
      <dgm:spPr/>
      <dgm:t>
        <a:bodyPr/>
        <a:lstStyle/>
        <a:p>
          <a:endParaRPr lang="el-GR"/>
        </a:p>
      </dgm:t>
    </dgm:pt>
    <dgm:pt modelId="{9AF9CA91-2817-4A65-9C2E-FD6988882BEC}">
      <dgm:prSet phldrT="[Text]" custT="1"/>
      <dgm:spPr>
        <a:xfrm rot="5400000">
          <a:off x="3318200" y="927499"/>
          <a:ext cx="825103"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Budget tracking</a:t>
          </a:r>
          <a:endParaRPr lang="el-GR" sz="1000" i="1">
            <a:solidFill>
              <a:sysClr val="windowText" lastClr="000000">
                <a:hueOff val="0"/>
                <a:satOff val="0"/>
                <a:lumOff val="0"/>
                <a:alphaOff val="0"/>
              </a:sysClr>
            </a:solidFill>
            <a:latin typeface="Calibri"/>
            <a:ea typeface="+mn-ea"/>
            <a:cs typeface="+mn-cs"/>
          </a:endParaRPr>
        </a:p>
      </dgm:t>
    </dgm:pt>
    <dgm:pt modelId="{8450DA55-7FBB-4994-8990-2F0BC990533A}" type="parTrans" cxnId="{27B978E1-3546-4915-9E44-0BF404D374E7}">
      <dgm:prSet/>
      <dgm:spPr/>
      <dgm:t>
        <a:bodyPr/>
        <a:lstStyle/>
        <a:p>
          <a:endParaRPr lang="el-GR"/>
        </a:p>
      </dgm:t>
    </dgm:pt>
    <dgm:pt modelId="{120BD027-FA22-4E84-9274-D9FA0922DE8A}" type="sibTrans" cxnId="{27B978E1-3546-4915-9E44-0BF404D374E7}">
      <dgm:prSet/>
      <dgm:spPr/>
      <dgm:t>
        <a:bodyPr/>
        <a:lstStyle/>
        <a:p>
          <a:endParaRPr lang="el-GR"/>
        </a:p>
      </dgm:t>
    </dgm:pt>
    <dgm:pt modelId="{F62D0919-3CF3-41DE-BBC3-AD2C6B86E547}">
      <dgm:prSet phldrT="[Text]" custT="1"/>
      <dgm:spPr>
        <a:xfrm rot="5400000">
          <a:off x="3318200" y="927499"/>
          <a:ext cx="825103" cy="3511296"/>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Key Financial Results</a:t>
          </a:r>
          <a:endParaRPr lang="el-GR" sz="1000" i="1">
            <a:solidFill>
              <a:sysClr val="windowText" lastClr="000000">
                <a:hueOff val="0"/>
                <a:satOff val="0"/>
                <a:lumOff val="0"/>
                <a:alphaOff val="0"/>
              </a:sysClr>
            </a:solidFill>
            <a:latin typeface="Calibri"/>
            <a:ea typeface="+mn-ea"/>
            <a:cs typeface="+mn-cs"/>
          </a:endParaRPr>
        </a:p>
      </dgm:t>
    </dgm:pt>
    <dgm:pt modelId="{E0775B1F-4F2F-43D2-832F-49B3F76CE719}" type="parTrans" cxnId="{60468FFB-AEB7-4035-988A-C023E73C9F49}">
      <dgm:prSet/>
      <dgm:spPr/>
      <dgm:t>
        <a:bodyPr/>
        <a:lstStyle/>
        <a:p>
          <a:endParaRPr lang="el-GR"/>
        </a:p>
      </dgm:t>
    </dgm:pt>
    <dgm:pt modelId="{B77B7057-1596-42D2-B541-EC6F61C327BE}" type="sibTrans" cxnId="{60468FFB-AEB7-4035-988A-C023E73C9F49}">
      <dgm:prSet/>
      <dgm:spPr/>
      <dgm:t>
        <a:bodyPr/>
        <a:lstStyle/>
        <a:p>
          <a:endParaRPr lang="el-GR"/>
        </a:p>
      </dgm:t>
    </dgm:pt>
    <dgm:pt modelId="{540EBC5C-FFD0-4B44-9043-16DC7F1B100D}" type="pres">
      <dgm:prSet presAssocID="{F4E8AC74-A182-498F-9459-2C599C108582}" presName="Name0" presStyleCnt="0">
        <dgm:presLayoutVars>
          <dgm:dir/>
          <dgm:animLvl val="lvl"/>
          <dgm:resizeHandles val="exact"/>
        </dgm:presLayoutVars>
      </dgm:prSet>
      <dgm:spPr/>
      <dgm:t>
        <a:bodyPr/>
        <a:lstStyle/>
        <a:p>
          <a:endParaRPr lang="el-GR"/>
        </a:p>
      </dgm:t>
    </dgm:pt>
    <dgm:pt modelId="{C558F105-6509-4A03-A806-BA9FE2C58EC3}" type="pres">
      <dgm:prSet presAssocID="{A6BCE50F-6FE1-4C41-A136-1527FF11280B}" presName="linNode" presStyleCnt="0"/>
      <dgm:spPr/>
    </dgm:pt>
    <dgm:pt modelId="{E5B394D1-4A0A-4BFB-82FE-A933528DDA72}" type="pres">
      <dgm:prSet presAssocID="{A6BCE50F-6FE1-4C41-A136-1527FF11280B}" presName="parentText" presStyleLbl="node1" presStyleIdx="0" presStyleCnt="3">
        <dgm:presLayoutVars>
          <dgm:chMax val="1"/>
          <dgm:bulletEnabled val="1"/>
        </dgm:presLayoutVars>
      </dgm:prSet>
      <dgm:spPr/>
      <dgm:t>
        <a:bodyPr/>
        <a:lstStyle/>
        <a:p>
          <a:endParaRPr lang="el-GR"/>
        </a:p>
      </dgm:t>
    </dgm:pt>
    <dgm:pt modelId="{FAAFA1C3-FDFA-4567-AFF0-0D993F85CE9B}" type="pres">
      <dgm:prSet presAssocID="{A6BCE50F-6FE1-4C41-A136-1527FF11280B}" presName="descendantText" presStyleLbl="alignAccFollowNode1" presStyleIdx="0" presStyleCnt="3" custScaleY="126795">
        <dgm:presLayoutVars>
          <dgm:bulletEnabled val="1"/>
        </dgm:presLayoutVars>
      </dgm:prSet>
      <dgm:spPr/>
      <dgm:t>
        <a:bodyPr/>
        <a:lstStyle/>
        <a:p>
          <a:endParaRPr lang="el-GR"/>
        </a:p>
      </dgm:t>
    </dgm:pt>
    <dgm:pt modelId="{075CB2AD-F699-40DA-9AD5-F055A819A76B}" type="pres">
      <dgm:prSet presAssocID="{992D3AB4-3245-4C61-964D-E74A8A82BA7B}" presName="sp" presStyleCnt="0"/>
      <dgm:spPr/>
    </dgm:pt>
    <dgm:pt modelId="{4250746D-DA9D-48F1-B1CD-625FE778DF2B}" type="pres">
      <dgm:prSet presAssocID="{8E19A6A0-BA53-48B2-ADB0-1E57766113A6}" presName="linNode" presStyleCnt="0"/>
      <dgm:spPr/>
    </dgm:pt>
    <dgm:pt modelId="{EE08870A-5CE4-472C-895A-683084237423}" type="pres">
      <dgm:prSet presAssocID="{8E19A6A0-BA53-48B2-ADB0-1E57766113A6}" presName="parentText" presStyleLbl="node1" presStyleIdx="1" presStyleCnt="3">
        <dgm:presLayoutVars>
          <dgm:chMax val="1"/>
          <dgm:bulletEnabled val="1"/>
        </dgm:presLayoutVars>
      </dgm:prSet>
      <dgm:spPr/>
      <dgm:t>
        <a:bodyPr/>
        <a:lstStyle/>
        <a:p>
          <a:endParaRPr lang="el-GR"/>
        </a:p>
      </dgm:t>
    </dgm:pt>
    <dgm:pt modelId="{58ABC6F2-4195-454D-A3CB-097F06CC922F}" type="pres">
      <dgm:prSet presAssocID="{8E19A6A0-BA53-48B2-ADB0-1E57766113A6}" presName="descendantText" presStyleLbl="alignAccFollowNode1" presStyleIdx="1" presStyleCnt="3" custScaleY="114047">
        <dgm:presLayoutVars>
          <dgm:bulletEnabled val="1"/>
        </dgm:presLayoutVars>
      </dgm:prSet>
      <dgm:spPr/>
      <dgm:t>
        <a:bodyPr/>
        <a:lstStyle/>
        <a:p>
          <a:endParaRPr lang="el-GR"/>
        </a:p>
      </dgm:t>
    </dgm:pt>
    <dgm:pt modelId="{6EDEAC6A-F684-467E-BE44-7BCE063211D9}" type="pres">
      <dgm:prSet presAssocID="{D98B75A1-F526-4D7D-9CB7-6AA64BC3F171}" presName="sp" presStyleCnt="0"/>
      <dgm:spPr/>
    </dgm:pt>
    <dgm:pt modelId="{37A0EBCA-3B11-4E50-87EC-5B60CE755CEC}" type="pres">
      <dgm:prSet presAssocID="{3E1DE7C7-4413-4FBC-BFB5-123F33E03D0D}" presName="linNode" presStyleCnt="0"/>
      <dgm:spPr/>
    </dgm:pt>
    <dgm:pt modelId="{48272E14-CDA0-4244-9132-198172DCA9F7}" type="pres">
      <dgm:prSet presAssocID="{3E1DE7C7-4413-4FBC-BFB5-123F33E03D0D}" presName="parentText" presStyleLbl="node1" presStyleIdx="2" presStyleCnt="3">
        <dgm:presLayoutVars>
          <dgm:chMax val="1"/>
          <dgm:bulletEnabled val="1"/>
        </dgm:presLayoutVars>
      </dgm:prSet>
      <dgm:spPr/>
      <dgm:t>
        <a:bodyPr/>
        <a:lstStyle/>
        <a:p>
          <a:endParaRPr lang="el-GR"/>
        </a:p>
      </dgm:t>
    </dgm:pt>
    <dgm:pt modelId="{58265973-9A22-431C-A0F4-1B04A7C740D6}" type="pres">
      <dgm:prSet presAssocID="{3E1DE7C7-4413-4FBC-BFB5-123F33E03D0D}" presName="descendantText" presStyleLbl="alignAccFollowNode1" presStyleIdx="2" presStyleCnt="3" custScaleY="128565">
        <dgm:presLayoutVars>
          <dgm:bulletEnabled val="1"/>
        </dgm:presLayoutVars>
      </dgm:prSet>
      <dgm:spPr/>
      <dgm:t>
        <a:bodyPr/>
        <a:lstStyle/>
        <a:p>
          <a:endParaRPr lang="el-GR"/>
        </a:p>
      </dgm:t>
    </dgm:pt>
  </dgm:ptLst>
  <dgm:cxnLst>
    <dgm:cxn modelId="{4876E1D2-FA4D-4994-8D82-EE829150BC4C}" srcId="{A6BCE50F-6FE1-4C41-A136-1527FF11280B}" destId="{8BC1CCED-5596-4838-A9C6-98FEBADDD755}" srcOrd="0" destOrd="0" parTransId="{38A59429-87AD-4406-92BF-6C9DF9BC9898}" sibTransId="{7AED075F-A84E-40F8-AC30-F90D710A8D69}"/>
    <dgm:cxn modelId="{E443D3D8-CA0F-414D-8C3A-4B3D2F399C0B}" type="presOf" srcId="{8BC1CCED-5596-4838-A9C6-98FEBADDD755}" destId="{FAAFA1C3-FDFA-4567-AFF0-0D993F85CE9B}" srcOrd="0" destOrd="0" presId="urn:microsoft.com/office/officeart/2005/8/layout/vList5"/>
    <dgm:cxn modelId="{AE1AD1F6-03DC-4A5F-8129-295259885648}" srcId="{A6BCE50F-6FE1-4C41-A136-1527FF11280B}" destId="{8B0C40FA-4D28-46C3-BCB2-1BDBBC09588A}" srcOrd="1" destOrd="0" parTransId="{63AC73D7-A97D-4CE0-AC64-CC7BD51B90FF}" sibTransId="{2BBEE16D-9092-4811-9581-035D0A666D22}"/>
    <dgm:cxn modelId="{5FA1AFFE-019F-489C-BF25-275A02AFDFF5}" srcId="{F4E8AC74-A182-498F-9459-2C599C108582}" destId="{A6BCE50F-6FE1-4C41-A136-1527FF11280B}" srcOrd="0" destOrd="0" parTransId="{93BDD8B8-C33A-47DF-8802-BF117719184A}" sibTransId="{992D3AB4-3245-4C61-964D-E74A8A82BA7B}"/>
    <dgm:cxn modelId="{A9F47692-F794-4DE4-92DA-43E6E1E7047C}" srcId="{3E1DE7C7-4413-4FBC-BFB5-123F33E03D0D}" destId="{614951AA-18A2-4795-AEDB-5D7D9B092F06}" srcOrd="0" destOrd="0" parTransId="{FCAC2F55-65FA-4CCF-AF88-F6BC895CD65F}" sibTransId="{167CBE5C-5067-4676-B0BF-415A5F42B08D}"/>
    <dgm:cxn modelId="{EBF2F348-109B-4C5C-9739-9E77604276A9}" type="presOf" srcId="{1A1E2014-E53D-4A77-BFFC-3243779D67E0}" destId="{58ABC6F2-4195-454D-A3CB-097F06CC922F}" srcOrd="0" destOrd="0" presId="urn:microsoft.com/office/officeart/2005/8/layout/vList5"/>
    <dgm:cxn modelId="{482C6C1D-F69B-4166-8F94-0246F41E7B7C}" srcId="{F4E8AC74-A182-498F-9459-2C599C108582}" destId="{8E19A6A0-BA53-48B2-ADB0-1E57766113A6}" srcOrd="1" destOrd="0" parTransId="{533D5180-29B8-4EA3-BF6B-EE45F7AA8D23}" sibTransId="{D98B75A1-F526-4D7D-9CB7-6AA64BC3F171}"/>
    <dgm:cxn modelId="{7CF9CF7D-638D-4A58-8925-7594A20E9CBB}" srcId="{A6BCE50F-6FE1-4C41-A136-1527FF11280B}" destId="{25B96283-0784-4BF5-8F29-0BEE12F54712}" srcOrd="3" destOrd="0" parTransId="{28379549-FDCD-4FC8-8050-3B25BDE3E169}" sibTransId="{45674EC0-61FD-449A-ABE2-B2B60BF65AE2}"/>
    <dgm:cxn modelId="{E8F79543-D71A-406C-9097-E4120739C8FF}" type="presOf" srcId="{D4E9956C-C395-4CBE-AD0E-FB5CC0FEDAAA}" destId="{58ABC6F2-4195-454D-A3CB-097F06CC922F}" srcOrd="0" destOrd="2" presId="urn:microsoft.com/office/officeart/2005/8/layout/vList5"/>
    <dgm:cxn modelId="{A1D02B03-F04A-47D3-B8FA-CBFBE37BA7AB}" srcId="{8E19A6A0-BA53-48B2-ADB0-1E57766113A6}" destId="{D4E9956C-C395-4CBE-AD0E-FB5CC0FEDAAA}" srcOrd="2" destOrd="0" parTransId="{51D68EF4-01B4-43BE-A157-3DC59213B9C6}" sibTransId="{2D9E01DB-DA26-4704-AFFA-BE2678603583}"/>
    <dgm:cxn modelId="{9C822DEE-0C3D-458F-A9E6-4957A0F456CB}" srcId="{8E19A6A0-BA53-48B2-ADB0-1E57766113A6}" destId="{1A1E2014-E53D-4A77-BFFC-3243779D67E0}" srcOrd="0" destOrd="0" parTransId="{A48BB2F0-FC31-4C70-818A-862A9AB7083D}" sibTransId="{428D4D21-EA7C-4AAD-ACE2-09D29B41E953}"/>
    <dgm:cxn modelId="{D14DBC2B-19F6-4314-9E74-8C288DC10AB8}" type="presOf" srcId="{3E1DE7C7-4413-4FBC-BFB5-123F33E03D0D}" destId="{48272E14-CDA0-4244-9132-198172DCA9F7}" srcOrd="0" destOrd="0" presId="urn:microsoft.com/office/officeart/2005/8/layout/vList5"/>
    <dgm:cxn modelId="{1EE997C1-E94C-41DC-BB05-495448F53695}" srcId="{A6BCE50F-6FE1-4C41-A136-1527FF11280B}" destId="{A1E7E33B-994F-45EA-9AA8-F5D8E5C63558}" srcOrd="2" destOrd="0" parTransId="{86C20A77-674B-48E8-BE71-212257698D45}" sibTransId="{E23DEFE3-CA79-4DF6-BC9B-5C8108DFAD8B}"/>
    <dgm:cxn modelId="{27B978E1-3546-4915-9E44-0BF404D374E7}" srcId="{614951AA-18A2-4795-AEDB-5D7D9B092F06}" destId="{9AF9CA91-2817-4A65-9C2E-FD6988882BEC}" srcOrd="0" destOrd="0" parTransId="{8450DA55-7FBB-4994-8990-2F0BC990533A}" sibTransId="{120BD027-FA22-4E84-9274-D9FA0922DE8A}"/>
    <dgm:cxn modelId="{2FDEDC7F-1C38-400D-B7E6-EE99A49790F3}" type="presOf" srcId="{614951AA-18A2-4795-AEDB-5D7D9B092F06}" destId="{58265973-9A22-431C-A0F4-1B04A7C740D6}" srcOrd="0" destOrd="0" presId="urn:microsoft.com/office/officeart/2005/8/layout/vList5"/>
    <dgm:cxn modelId="{4DAB6A56-CAE7-49CE-9B2A-EDF04993C13F}" type="presOf" srcId="{25B96283-0784-4BF5-8F29-0BEE12F54712}" destId="{FAAFA1C3-FDFA-4567-AFF0-0D993F85CE9B}" srcOrd="0" destOrd="3" presId="urn:microsoft.com/office/officeart/2005/8/layout/vList5"/>
    <dgm:cxn modelId="{81EBDF07-C3FE-443A-A4E6-0D634F474A02}" type="presOf" srcId="{9AF9CA91-2817-4A65-9C2E-FD6988882BEC}" destId="{58265973-9A22-431C-A0F4-1B04A7C740D6}" srcOrd="0" destOrd="1" presId="urn:microsoft.com/office/officeart/2005/8/layout/vList5"/>
    <dgm:cxn modelId="{572DA5BA-E005-45D9-A3E6-4F741C713D4C}" type="presOf" srcId="{A6BCE50F-6FE1-4C41-A136-1527FF11280B}" destId="{E5B394D1-4A0A-4BFB-82FE-A933528DDA72}" srcOrd="0" destOrd="0" presId="urn:microsoft.com/office/officeart/2005/8/layout/vList5"/>
    <dgm:cxn modelId="{4ECC1A12-CDB2-4EAB-8F48-7C0EFD3CD05E}" type="presOf" srcId="{A1E7E33B-994F-45EA-9AA8-F5D8E5C63558}" destId="{FAAFA1C3-FDFA-4567-AFF0-0D993F85CE9B}" srcOrd="0" destOrd="2" presId="urn:microsoft.com/office/officeart/2005/8/layout/vList5"/>
    <dgm:cxn modelId="{02432FAE-7849-42D4-989E-11B2755F4229}" srcId="{F4E8AC74-A182-498F-9459-2C599C108582}" destId="{3E1DE7C7-4413-4FBC-BFB5-123F33E03D0D}" srcOrd="2" destOrd="0" parTransId="{7C5015CC-B995-4F7D-BEB2-E7395B1FEF8A}" sibTransId="{FBD208F8-44EE-4583-8114-8F76051D86BF}"/>
    <dgm:cxn modelId="{A5128B09-3C61-40C5-9F7A-8C14014DA680}" srcId="{8E19A6A0-BA53-48B2-ADB0-1E57766113A6}" destId="{3D515A04-D765-4CB5-BC80-F5B74E9074D6}" srcOrd="1" destOrd="0" parTransId="{2DBE17C9-2A05-41D6-BD17-45AE75C150AE}" sibTransId="{DD351FFA-27C5-4B58-B022-CD89DF49B36F}"/>
    <dgm:cxn modelId="{60468FFB-AEB7-4035-988A-C023E73C9F49}" srcId="{614951AA-18A2-4795-AEDB-5D7D9B092F06}" destId="{F62D0919-3CF3-41DE-BBC3-AD2C6B86E547}" srcOrd="1" destOrd="0" parTransId="{E0775B1F-4F2F-43D2-832F-49B3F76CE719}" sibTransId="{B77B7057-1596-42D2-B541-EC6F61C327BE}"/>
    <dgm:cxn modelId="{2B151780-164F-4D37-BCCD-585D1BB464F9}" type="presOf" srcId="{8B0C40FA-4D28-46C3-BCB2-1BDBBC09588A}" destId="{FAAFA1C3-FDFA-4567-AFF0-0D993F85CE9B}" srcOrd="0" destOrd="1" presId="urn:microsoft.com/office/officeart/2005/8/layout/vList5"/>
    <dgm:cxn modelId="{CE918C34-5651-451E-810D-D6EA0D59F639}" type="presOf" srcId="{3D515A04-D765-4CB5-BC80-F5B74E9074D6}" destId="{58ABC6F2-4195-454D-A3CB-097F06CC922F}" srcOrd="0" destOrd="1" presId="urn:microsoft.com/office/officeart/2005/8/layout/vList5"/>
    <dgm:cxn modelId="{91758A12-5013-417C-B6EC-40A00FB50DE8}" type="presOf" srcId="{8E19A6A0-BA53-48B2-ADB0-1E57766113A6}" destId="{EE08870A-5CE4-472C-895A-683084237423}" srcOrd="0" destOrd="0" presId="urn:microsoft.com/office/officeart/2005/8/layout/vList5"/>
    <dgm:cxn modelId="{17896F9B-BC32-47C7-89C5-80E46343830F}" type="presOf" srcId="{F4E8AC74-A182-498F-9459-2C599C108582}" destId="{540EBC5C-FFD0-4B44-9043-16DC7F1B100D}" srcOrd="0" destOrd="0" presId="urn:microsoft.com/office/officeart/2005/8/layout/vList5"/>
    <dgm:cxn modelId="{0C548BFB-C422-4622-9A19-DAEA8EE1DFD5}" type="presOf" srcId="{F62D0919-3CF3-41DE-BBC3-AD2C6B86E547}" destId="{58265973-9A22-431C-A0F4-1B04A7C740D6}" srcOrd="0" destOrd="2" presId="urn:microsoft.com/office/officeart/2005/8/layout/vList5"/>
    <dgm:cxn modelId="{2B031217-ED73-4B8C-9EB4-CD903555C968}" type="presParOf" srcId="{540EBC5C-FFD0-4B44-9043-16DC7F1B100D}" destId="{C558F105-6509-4A03-A806-BA9FE2C58EC3}" srcOrd="0" destOrd="0" presId="urn:microsoft.com/office/officeart/2005/8/layout/vList5"/>
    <dgm:cxn modelId="{5BB53E38-950F-4C5B-A8B8-969041BF9093}" type="presParOf" srcId="{C558F105-6509-4A03-A806-BA9FE2C58EC3}" destId="{E5B394D1-4A0A-4BFB-82FE-A933528DDA72}" srcOrd="0" destOrd="0" presId="urn:microsoft.com/office/officeart/2005/8/layout/vList5"/>
    <dgm:cxn modelId="{3EBB7F2F-1E97-46DA-A45B-7AE42471896D}" type="presParOf" srcId="{C558F105-6509-4A03-A806-BA9FE2C58EC3}" destId="{FAAFA1C3-FDFA-4567-AFF0-0D993F85CE9B}" srcOrd="1" destOrd="0" presId="urn:microsoft.com/office/officeart/2005/8/layout/vList5"/>
    <dgm:cxn modelId="{F2C97FA0-09BE-49C8-9039-2F29DC9B9BA6}" type="presParOf" srcId="{540EBC5C-FFD0-4B44-9043-16DC7F1B100D}" destId="{075CB2AD-F699-40DA-9AD5-F055A819A76B}" srcOrd="1" destOrd="0" presId="urn:microsoft.com/office/officeart/2005/8/layout/vList5"/>
    <dgm:cxn modelId="{079E3D77-F2C5-46A6-BADC-50EBF3F647D5}" type="presParOf" srcId="{540EBC5C-FFD0-4B44-9043-16DC7F1B100D}" destId="{4250746D-DA9D-48F1-B1CD-625FE778DF2B}" srcOrd="2" destOrd="0" presId="urn:microsoft.com/office/officeart/2005/8/layout/vList5"/>
    <dgm:cxn modelId="{86A19AF4-905F-416E-A9C4-92891A013457}" type="presParOf" srcId="{4250746D-DA9D-48F1-B1CD-625FE778DF2B}" destId="{EE08870A-5CE4-472C-895A-683084237423}" srcOrd="0" destOrd="0" presId="urn:microsoft.com/office/officeart/2005/8/layout/vList5"/>
    <dgm:cxn modelId="{C01D9E0C-001C-4972-97F4-AAAC5C31712A}" type="presParOf" srcId="{4250746D-DA9D-48F1-B1CD-625FE778DF2B}" destId="{58ABC6F2-4195-454D-A3CB-097F06CC922F}" srcOrd="1" destOrd="0" presId="urn:microsoft.com/office/officeart/2005/8/layout/vList5"/>
    <dgm:cxn modelId="{F8B04625-6761-4A99-9D8C-6E3A4C8C4109}" type="presParOf" srcId="{540EBC5C-FFD0-4B44-9043-16DC7F1B100D}" destId="{6EDEAC6A-F684-467E-BE44-7BCE063211D9}" srcOrd="3" destOrd="0" presId="urn:microsoft.com/office/officeart/2005/8/layout/vList5"/>
    <dgm:cxn modelId="{B303C53A-A8C1-4C8B-BDD8-D634B7754CE6}" type="presParOf" srcId="{540EBC5C-FFD0-4B44-9043-16DC7F1B100D}" destId="{37A0EBCA-3B11-4E50-87EC-5B60CE755CEC}" srcOrd="4" destOrd="0" presId="urn:microsoft.com/office/officeart/2005/8/layout/vList5"/>
    <dgm:cxn modelId="{9A6B97AD-115C-46A2-88D2-0094EC2E3A7B}" type="presParOf" srcId="{37A0EBCA-3B11-4E50-87EC-5B60CE755CEC}" destId="{48272E14-CDA0-4244-9132-198172DCA9F7}" srcOrd="0" destOrd="0" presId="urn:microsoft.com/office/officeart/2005/8/layout/vList5"/>
    <dgm:cxn modelId="{FB1F2FC6-74BC-431C-92EA-EC0507255B49}" type="presParOf" srcId="{37A0EBCA-3B11-4E50-87EC-5B60CE755CEC}" destId="{58265973-9A22-431C-A0F4-1B04A7C740D6}"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16C91E-4A98-444E-ADF4-6567046B9055}" type="doc">
      <dgm:prSet loTypeId="urn:microsoft.com/office/officeart/2005/8/layout/radial1" loCatId="relationship" qsTypeId="urn:microsoft.com/office/officeart/2005/8/quickstyle/simple1" qsCatId="simple" csTypeId="urn:microsoft.com/office/officeart/2005/8/colors/colorful2" csCatId="colorful" phldr="1"/>
      <dgm:spPr/>
      <dgm:t>
        <a:bodyPr/>
        <a:lstStyle/>
        <a:p>
          <a:endParaRPr lang="el-GR"/>
        </a:p>
      </dgm:t>
    </dgm:pt>
    <dgm:pt modelId="{C0F9ACBF-86A9-4A9F-A903-DE7BC6D952EB}">
      <dgm:prSet phldrT="[Text]" custT="1"/>
      <dgm:spPr/>
      <dgm:t>
        <a:bodyPr/>
        <a:lstStyle/>
        <a:p>
          <a:pPr algn="ctr"/>
          <a:r>
            <a:rPr lang="en-US" sz="1100">
              <a:latin typeface="+mn-lt"/>
            </a:rPr>
            <a:t>Rivalry of Established Competitors</a:t>
          </a:r>
          <a:endParaRPr lang="el-GR" sz="1100">
            <a:latin typeface="+mn-lt"/>
          </a:endParaRPr>
        </a:p>
      </dgm:t>
    </dgm:pt>
    <dgm:pt modelId="{2A3C4749-1040-40D4-9A15-7233DD18C455}" type="parTrans" cxnId="{BC2DF457-1624-4F0F-9AA6-13BF2EA0F0BD}">
      <dgm:prSet/>
      <dgm:spPr/>
      <dgm:t>
        <a:bodyPr/>
        <a:lstStyle/>
        <a:p>
          <a:pPr algn="ctr"/>
          <a:endParaRPr lang="el-GR">
            <a:latin typeface="+mn-lt"/>
          </a:endParaRPr>
        </a:p>
      </dgm:t>
    </dgm:pt>
    <dgm:pt modelId="{6CD4A444-5EB7-40C5-A3CE-8B566A68762B}" type="sibTrans" cxnId="{BC2DF457-1624-4F0F-9AA6-13BF2EA0F0BD}">
      <dgm:prSet/>
      <dgm:spPr/>
      <dgm:t>
        <a:bodyPr/>
        <a:lstStyle/>
        <a:p>
          <a:pPr algn="ctr"/>
          <a:endParaRPr lang="el-GR">
            <a:latin typeface="+mn-lt"/>
          </a:endParaRPr>
        </a:p>
      </dgm:t>
    </dgm:pt>
    <dgm:pt modelId="{282D2D4D-1148-4867-8F5B-98D9FBB3A2E9}">
      <dgm:prSet phldrT="[Text]"/>
      <dgm:spPr/>
      <dgm:t>
        <a:bodyPr/>
        <a:lstStyle/>
        <a:p>
          <a:pPr algn="ctr"/>
          <a:r>
            <a:rPr lang="en-US">
              <a:latin typeface="+mn-lt"/>
            </a:rPr>
            <a:t>Competition from Substitutes</a:t>
          </a:r>
          <a:endParaRPr lang="el-GR">
            <a:latin typeface="+mn-lt"/>
          </a:endParaRPr>
        </a:p>
      </dgm:t>
    </dgm:pt>
    <dgm:pt modelId="{F2B149D0-BBA5-4C2E-A236-73DF05902734}" type="parTrans" cxnId="{3009A4DC-B121-4D9B-BD40-21A4068A9085}">
      <dgm:prSet/>
      <dgm:spPr/>
      <dgm:t>
        <a:bodyPr/>
        <a:lstStyle/>
        <a:p>
          <a:pPr algn="ctr"/>
          <a:endParaRPr lang="el-GR">
            <a:latin typeface="+mn-lt"/>
          </a:endParaRPr>
        </a:p>
      </dgm:t>
    </dgm:pt>
    <dgm:pt modelId="{2EC2E69D-21BA-4987-A340-6645B3A68022}" type="sibTrans" cxnId="{3009A4DC-B121-4D9B-BD40-21A4068A9085}">
      <dgm:prSet/>
      <dgm:spPr/>
      <dgm:t>
        <a:bodyPr/>
        <a:lstStyle/>
        <a:p>
          <a:pPr algn="ctr"/>
          <a:endParaRPr lang="el-GR">
            <a:latin typeface="+mn-lt"/>
          </a:endParaRPr>
        </a:p>
      </dgm:t>
    </dgm:pt>
    <dgm:pt modelId="{66040158-6A2A-4F61-B6FC-CD54A8075D7D}">
      <dgm:prSet phldrT="[Text]"/>
      <dgm:spPr/>
      <dgm:t>
        <a:bodyPr/>
        <a:lstStyle/>
        <a:p>
          <a:pPr algn="ctr"/>
          <a:r>
            <a:rPr lang="en-US">
              <a:latin typeface="+mn-lt"/>
            </a:rPr>
            <a:t>Bargaining Power of Buyers</a:t>
          </a:r>
          <a:endParaRPr lang="el-GR">
            <a:latin typeface="+mn-lt"/>
          </a:endParaRPr>
        </a:p>
      </dgm:t>
    </dgm:pt>
    <dgm:pt modelId="{BCB9FF94-CB5D-4F0D-927C-608EE3C4D7BA}" type="parTrans" cxnId="{6C21E4B2-4F1E-464B-B816-C4169F5A42E0}">
      <dgm:prSet/>
      <dgm:spPr/>
      <dgm:t>
        <a:bodyPr/>
        <a:lstStyle/>
        <a:p>
          <a:pPr algn="ctr"/>
          <a:endParaRPr lang="el-GR">
            <a:latin typeface="+mn-lt"/>
          </a:endParaRPr>
        </a:p>
      </dgm:t>
    </dgm:pt>
    <dgm:pt modelId="{D8619EC8-D9D7-467C-A87C-CD6A5D5152E8}" type="sibTrans" cxnId="{6C21E4B2-4F1E-464B-B816-C4169F5A42E0}">
      <dgm:prSet/>
      <dgm:spPr/>
      <dgm:t>
        <a:bodyPr/>
        <a:lstStyle/>
        <a:p>
          <a:pPr algn="ctr"/>
          <a:endParaRPr lang="el-GR">
            <a:latin typeface="+mn-lt"/>
          </a:endParaRPr>
        </a:p>
      </dgm:t>
    </dgm:pt>
    <dgm:pt modelId="{02EB689B-BE43-4500-8A54-D197C8744FC1}">
      <dgm:prSet phldrT="[Text]"/>
      <dgm:spPr/>
      <dgm:t>
        <a:bodyPr/>
        <a:lstStyle/>
        <a:p>
          <a:pPr algn="ctr"/>
          <a:r>
            <a:rPr lang="en-US">
              <a:latin typeface="+mn-lt"/>
            </a:rPr>
            <a:t>Threat of Entry of New Competitors</a:t>
          </a:r>
          <a:endParaRPr lang="el-GR">
            <a:latin typeface="+mn-lt"/>
          </a:endParaRPr>
        </a:p>
      </dgm:t>
    </dgm:pt>
    <dgm:pt modelId="{7694D02F-E843-4620-9C44-FFA2E5FB21B5}" type="parTrans" cxnId="{9A348D18-8A42-45F2-8082-F22586B7FA61}">
      <dgm:prSet/>
      <dgm:spPr/>
      <dgm:t>
        <a:bodyPr/>
        <a:lstStyle/>
        <a:p>
          <a:pPr algn="ctr"/>
          <a:endParaRPr lang="el-GR">
            <a:latin typeface="+mn-lt"/>
          </a:endParaRPr>
        </a:p>
      </dgm:t>
    </dgm:pt>
    <dgm:pt modelId="{1AB8E17A-430E-41A4-A706-75F69721ADD7}" type="sibTrans" cxnId="{9A348D18-8A42-45F2-8082-F22586B7FA61}">
      <dgm:prSet/>
      <dgm:spPr/>
      <dgm:t>
        <a:bodyPr/>
        <a:lstStyle/>
        <a:p>
          <a:pPr algn="ctr"/>
          <a:endParaRPr lang="el-GR">
            <a:latin typeface="+mn-lt"/>
          </a:endParaRPr>
        </a:p>
      </dgm:t>
    </dgm:pt>
    <dgm:pt modelId="{DF0A7FA3-9342-4AC5-8D2E-8702A41E0BE1}">
      <dgm:prSet phldrT="[Text]"/>
      <dgm:spPr/>
      <dgm:t>
        <a:bodyPr/>
        <a:lstStyle/>
        <a:p>
          <a:pPr algn="ctr"/>
          <a:r>
            <a:rPr lang="en-US">
              <a:latin typeface="+mn-lt"/>
            </a:rPr>
            <a:t>Bargaining  Power of Suppliers</a:t>
          </a:r>
          <a:endParaRPr lang="el-GR">
            <a:latin typeface="+mn-lt"/>
          </a:endParaRPr>
        </a:p>
      </dgm:t>
    </dgm:pt>
    <dgm:pt modelId="{658A387F-A9F0-4088-9230-50D8021E9AC5}" type="parTrans" cxnId="{47C99064-C278-4D11-A519-9EB81C7FC5E9}">
      <dgm:prSet/>
      <dgm:spPr/>
      <dgm:t>
        <a:bodyPr/>
        <a:lstStyle/>
        <a:p>
          <a:pPr algn="ctr"/>
          <a:endParaRPr lang="el-GR">
            <a:latin typeface="+mn-lt"/>
          </a:endParaRPr>
        </a:p>
      </dgm:t>
    </dgm:pt>
    <dgm:pt modelId="{3CA84ABD-B7B4-43F5-B4E8-0407DD28143B}" type="sibTrans" cxnId="{47C99064-C278-4D11-A519-9EB81C7FC5E9}">
      <dgm:prSet/>
      <dgm:spPr/>
      <dgm:t>
        <a:bodyPr/>
        <a:lstStyle/>
        <a:p>
          <a:pPr algn="ctr"/>
          <a:endParaRPr lang="el-GR">
            <a:latin typeface="+mn-lt"/>
          </a:endParaRPr>
        </a:p>
      </dgm:t>
    </dgm:pt>
    <dgm:pt modelId="{891C2D06-4FED-48F2-93EB-027927A561E7}" type="pres">
      <dgm:prSet presAssocID="{4B16C91E-4A98-444E-ADF4-6567046B9055}" presName="cycle" presStyleCnt="0">
        <dgm:presLayoutVars>
          <dgm:chMax val="1"/>
          <dgm:dir/>
          <dgm:animLvl val="ctr"/>
          <dgm:resizeHandles val="exact"/>
        </dgm:presLayoutVars>
      </dgm:prSet>
      <dgm:spPr/>
      <dgm:t>
        <a:bodyPr/>
        <a:lstStyle/>
        <a:p>
          <a:endParaRPr lang="el-GR"/>
        </a:p>
      </dgm:t>
    </dgm:pt>
    <dgm:pt modelId="{9E1AD08C-4441-40F0-92ED-00740C2DFFA8}" type="pres">
      <dgm:prSet presAssocID="{C0F9ACBF-86A9-4A9F-A903-DE7BC6D952EB}" presName="centerShape" presStyleLbl="node0" presStyleIdx="0" presStyleCnt="1" custScaleX="113319" custScaleY="109911"/>
      <dgm:spPr/>
      <dgm:t>
        <a:bodyPr/>
        <a:lstStyle/>
        <a:p>
          <a:endParaRPr lang="el-GR"/>
        </a:p>
      </dgm:t>
    </dgm:pt>
    <dgm:pt modelId="{A62C0F0D-9044-4C8E-9A65-7B57BEA63277}" type="pres">
      <dgm:prSet presAssocID="{F2B149D0-BBA5-4C2E-A236-73DF05902734}" presName="Name9" presStyleLbl="parChTrans1D2" presStyleIdx="0" presStyleCnt="4"/>
      <dgm:spPr/>
      <dgm:t>
        <a:bodyPr/>
        <a:lstStyle/>
        <a:p>
          <a:endParaRPr lang="el-GR"/>
        </a:p>
      </dgm:t>
    </dgm:pt>
    <dgm:pt modelId="{CA800A99-1BA1-4886-81FE-A667052952DD}" type="pres">
      <dgm:prSet presAssocID="{F2B149D0-BBA5-4C2E-A236-73DF05902734}" presName="connTx" presStyleLbl="parChTrans1D2" presStyleIdx="0" presStyleCnt="4"/>
      <dgm:spPr/>
      <dgm:t>
        <a:bodyPr/>
        <a:lstStyle/>
        <a:p>
          <a:endParaRPr lang="el-GR"/>
        </a:p>
      </dgm:t>
    </dgm:pt>
    <dgm:pt modelId="{A7CFD6C2-144E-4988-8A9B-6B84A123A650}" type="pres">
      <dgm:prSet presAssocID="{282D2D4D-1148-4867-8F5B-98D9FBB3A2E9}" presName="node" presStyleLbl="node1" presStyleIdx="0" presStyleCnt="4" custScaleX="111245" custScaleY="109353">
        <dgm:presLayoutVars>
          <dgm:bulletEnabled val="1"/>
        </dgm:presLayoutVars>
      </dgm:prSet>
      <dgm:spPr/>
      <dgm:t>
        <a:bodyPr/>
        <a:lstStyle/>
        <a:p>
          <a:endParaRPr lang="el-GR"/>
        </a:p>
      </dgm:t>
    </dgm:pt>
    <dgm:pt modelId="{1250DF16-708E-47EF-A10F-279FF45D5B74}" type="pres">
      <dgm:prSet presAssocID="{BCB9FF94-CB5D-4F0D-927C-608EE3C4D7BA}" presName="Name9" presStyleLbl="parChTrans1D2" presStyleIdx="1" presStyleCnt="4"/>
      <dgm:spPr/>
      <dgm:t>
        <a:bodyPr/>
        <a:lstStyle/>
        <a:p>
          <a:endParaRPr lang="el-GR"/>
        </a:p>
      </dgm:t>
    </dgm:pt>
    <dgm:pt modelId="{D2EDD023-68B5-4D36-850E-60CE637FDAAB}" type="pres">
      <dgm:prSet presAssocID="{BCB9FF94-CB5D-4F0D-927C-608EE3C4D7BA}" presName="connTx" presStyleLbl="parChTrans1D2" presStyleIdx="1" presStyleCnt="4"/>
      <dgm:spPr/>
      <dgm:t>
        <a:bodyPr/>
        <a:lstStyle/>
        <a:p>
          <a:endParaRPr lang="el-GR"/>
        </a:p>
      </dgm:t>
    </dgm:pt>
    <dgm:pt modelId="{3C074A8D-95D4-4AB4-B7BF-4E055E68A853}" type="pres">
      <dgm:prSet presAssocID="{66040158-6A2A-4F61-B6FC-CD54A8075D7D}" presName="node" presStyleLbl="node1" presStyleIdx="1" presStyleCnt="4" custScaleX="118962" custScaleY="119839">
        <dgm:presLayoutVars>
          <dgm:bulletEnabled val="1"/>
        </dgm:presLayoutVars>
      </dgm:prSet>
      <dgm:spPr/>
      <dgm:t>
        <a:bodyPr/>
        <a:lstStyle/>
        <a:p>
          <a:endParaRPr lang="el-GR"/>
        </a:p>
      </dgm:t>
    </dgm:pt>
    <dgm:pt modelId="{0E406E28-AB5C-4CDD-9ADF-EFCB821E4253}" type="pres">
      <dgm:prSet presAssocID="{7694D02F-E843-4620-9C44-FFA2E5FB21B5}" presName="Name9" presStyleLbl="parChTrans1D2" presStyleIdx="2" presStyleCnt="4"/>
      <dgm:spPr/>
      <dgm:t>
        <a:bodyPr/>
        <a:lstStyle/>
        <a:p>
          <a:endParaRPr lang="el-GR"/>
        </a:p>
      </dgm:t>
    </dgm:pt>
    <dgm:pt modelId="{36CD5474-AACB-47EF-AA6C-18DD409BA0C7}" type="pres">
      <dgm:prSet presAssocID="{7694D02F-E843-4620-9C44-FFA2E5FB21B5}" presName="connTx" presStyleLbl="parChTrans1D2" presStyleIdx="2" presStyleCnt="4"/>
      <dgm:spPr/>
      <dgm:t>
        <a:bodyPr/>
        <a:lstStyle/>
        <a:p>
          <a:endParaRPr lang="el-GR"/>
        </a:p>
      </dgm:t>
    </dgm:pt>
    <dgm:pt modelId="{501DF049-9032-4D4A-88CA-6D0E145DAB4B}" type="pres">
      <dgm:prSet presAssocID="{02EB689B-BE43-4500-8A54-D197C8744FC1}" presName="node" presStyleLbl="node1" presStyleIdx="2" presStyleCnt="4" custScaleX="119920" custScaleY="117281">
        <dgm:presLayoutVars>
          <dgm:bulletEnabled val="1"/>
        </dgm:presLayoutVars>
      </dgm:prSet>
      <dgm:spPr/>
      <dgm:t>
        <a:bodyPr/>
        <a:lstStyle/>
        <a:p>
          <a:endParaRPr lang="el-GR"/>
        </a:p>
      </dgm:t>
    </dgm:pt>
    <dgm:pt modelId="{87E1F23A-6F36-4446-9EA4-5D8E1B965BEA}" type="pres">
      <dgm:prSet presAssocID="{658A387F-A9F0-4088-9230-50D8021E9AC5}" presName="Name9" presStyleLbl="parChTrans1D2" presStyleIdx="3" presStyleCnt="4"/>
      <dgm:spPr/>
      <dgm:t>
        <a:bodyPr/>
        <a:lstStyle/>
        <a:p>
          <a:endParaRPr lang="el-GR"/>
        </a:p>
      </dgm:t>
    </dgm:pt>
    <dgm:pt modelId="{CD63FBEC-94AB-45E5-A05B-648B84024D37}" type="pres">
      <dgm:prSet presAssocID="{658A387F-A9F0-4088-9230-50D8021E9AC5}" presName="connTx" presStyleLbl="parChTrans1D2" presStyleIdx="3" presStyleCnt="4"/>
      <dgm:spPr/>
      <dgm:t>
        <a:bodyPr/>
        <a:lstStyle/>
        <a:p>
          <a:endParaRPr lang="el-GR"/>
        </a:p>
      </dgm:t>
    </dgm:pt>
    <dgm:pt modelId="{CB26EF93-C230-4045-8A4B-17247386321B}" type="pres">
      <dgm:prSet presAssocID="{DF0A7FA3-9342-4AC5-8D2E-8702A41E0BE1}" presName="node" presStyleLbl="node1" presStyleIdx="3" presStyleCnt="4" custScaleX="121725" custScaleY="120562">
        <dgm:presLayoutVars>
          <dgm:bulletEnabled val="1"/>
        </dgm:presLayoutVars>
      </dgm:prSet>
      <dgm:spPr/>
      <dgm:t>
        <a:bodyPr/>
        <a:lstStyle/>
        <a:p>
          <a:endParaRPr lang="el-GR"/>
        </a:p>
      </dgm:t>
    </dgm:pt>
  </dgm:ptLst>
  <dgm:cxnLst>
    <dgm:cxn modelId="{970C46BC-C4E9-422F-BE5D-0218C1C03867}" type="presOf" srcId="{BCB9FF94-CB5D-4F0D-927C-608EE3C4D7BA}" destId="{1250DF16-708E-47EF-A10F-279FF45D5B74}" srcOrd="0" destOrd="0" presId="urn:microsoft.com/office/officeart/2005/8/layout/radial1"/>
    <dgm:cxn modelId="{47C99064-C278-4D11-A519-9EB81C7FC5E9}" srcId="{C0F9ACBF-86A9-4A9F-A903-DE7BC6D952EB}" destId="{DF0A7FA3-9342-4AC5-8D2E-8702A41E0BE1}" srcOrd="3" destOrd="0" parTransId="{658A387F-A9F0-4088-9230-50D8021E9AC5}" sibTransId="{3CA84ABD-B7B4-43F5-B4E8-0407DD28143B}"/>
    <dgm:cxn modelId="{BC2DF457-1624-4F0F-9AA6-13BF2EA0F0BD}" srcId="{4B16C91E-4A98-444E-ADF4-6567046B9055}" destId="{C0F9ACBF-86A9-4A9F-A903-DE7BC6D952EB}" srcOrd="0" destOrd="0" parTransId="{2A3C4749-1040-40D4-9A15-7233DD18C455}" sibTransId="{6CD4A444-5EB7-40C5-A3CE-8B566A68762B}"/>
    <dgm:cxn modelId="{7CFF4C9A-0DB2-4921-A986-FA74A07F1D54}" type="presOf" srcId="{4B16C91E-4A98-444E-ADF4-6567046B9055}" destId="{891C2D06-4FED-48F2-93EB-027927A561E7}" srcOrd="0" destOrd="0" presId="urn:microsoft.com/office/officeart/2005/8/layout/radial1"/>
    <dgm:cxn modelId="{7AC01AAA-08F5-4096-A6B3-FEB7E865242F}" type="presOf" srcId="{658A387F-A9F0-4088-9230-50D8021E9AC5}" destId="{CD63FBEC-94AB-45E5-A05B-648B84024D37}" srcOrd="1" destOrd="0" presId="urn:microsoft.com/office/officeart/2005/8/layout/radial1"/>
    <dgm:cxn modelId="{AEFC8B6C-8869-40F6-B47F-7E1D84EE54F5}" type="presOf" srcId="{F2B149D0-BBA5-4C2E-A236-73DF05902734}" destId="{A62C0F0D-9044-4C8E-9A65-7B57BEA63277}" srcOrd="0" destOrd="0" presId="urn:microsoft.com/office/officeart/2005/8/layout/radial1"/>
    <dgm:cxn modelId="{442C30BB-707E-48EA-B422-62883CD84557}" type="presOf" srcId="{F2B149D0-BBA5-4C2E-A236-73DF05902734}" destId="{CA800A99-1BA1-4886-81FE-A667052952DD}" srcOrd="1" destOrd="0" presId="urn:microsoft.com/office/officeart/2005/8/layout/radial1"/>
    <dgm:cxn modelId="{22221EAA-950A-4570-A9C1-0DC1271A2F29}" type="presOf" srcId="{66040158-6A2A-4F61-B6FC-CD54A8075D7D}" destId="{3C074A8D-95D4-4AB4-B7BF-4E055E68A853}" srcOrd="0" destOrd="0" presId="urn:microsoft.com/office/officeart/2005/8/layout/radial1"/>
    <dgm:cxn modelId="{DFA49E38-D4A3-4329-B968-57EB928F2FF4}" type="presOf" srcId="{BCB9FF94-CB5D-4F0D-927C-608EE3C4D7BA}" destId="{D2EDD023-68B5-4D36-850E-60CE637FDAAB}" srcOrd="1" destOrd="0" presId="urn:microsoft.com/office/officeart/2005/8/layout/radial1"/>
    <dgm:cxn modelId="{6C21E4B2-4F1E-464B-B816-C4169F5A42E0}" srcId="{C0F9ACBF-86A9-4A9F-A903-DE7BC6D952EB}" destId="{66040158-6A2A-4F61-B6FC-CD54A8075D7D}" srcOrd="1" destOrd="0" parTransId="{BCB9FF94-CB5D-4F0D-927C-608EE3C4D7BA}" sibTransId="{D8619EC8-D9D7-467C-A87C-CD6A5D5152E8}"/>
    <dgm:cxn modelId="{A9FF4A07-0AB0-4564-A04C-9F83531EE06E}" type="presOf" srcId="{C0F9ACBF-86A9-4A9F-A903-DE7BC6D952EB}" destId="{9E1AD08C-4441-40F0-92ED-00740C2DFFA8}" srcOrd="0" destOrd="0" presId="urn:microsoft.com/office/officeart/2005/8/layout/radial1"/>
    <dgm:cxn modelId="{87563C14-E815-462E-B74D-42FDDC390870}" type="presOf" srcId="{7694D02F-E843-4620-9C44-FFA2E5FB21B5}" destId="{0E406E28-AB5C-4CDD-9ADF-EFCB821E4253}" srcOrd="0" destOrd="0" presId="urn:microsoft.com/office/officeart/2005/8/layout/radial1"/>
    <dgm:cxn modelId="{9A348D18-8A42-45F2-8082-F22586B7FA61}" srcId="{C0F9ACBF-86A9-4A9F-A903-DE7BC6D952EB}" destId="{02EB689B-BE43-4500-8A54-D197C8744FC1}" srcOrd="2" destOrd="0" parTransId="{7694D02F-E843-4620-9C44-FFA2E5FB21B5}" sibTransId="{1AB8E17A-430E-41A4-A706-75F69721ADD7}"/>
    <dgm:cxn modelId="{679216DC-3FD0-4589-950E-BF3E203360FA}" type="presOf" srcId="{02EB689B-BE43-4500-8A54-D197C8744FC1}" destId="{501DF049-9032-4D4A-88CA-6D0E145DAB4B}" srcOrd="0" destOrd="0" presId="urn:microsoft.com/office/officeart/2005/8/layout/radial1"/>
    <dgm:cxn modelId="{3009A4DC-B121-4D9B-BD40-21A4068A9085}" srcId="{C0F9ACBF-86A9-4A9F-A903-DE7BC6D952EB}" destId="{282D2D4D-1148-4867-8F5B-98D9FBB3A2E9}" srcOrd="0" destOrd="0" parTransId="{F2B149D0-BBA5-4C2E-A236-73DF05902734}" sibTransId="{2EC2E69D-21BA-4987-A340-6645B3A68022}"/>
    <dgm:cxn modelId="{96798F17-4B1B-4793-BE27-8BD252551D5D}" type="presOf" srcId="{282D2D4D-1148-4867-8F5B-98D9FBB3A2E9}" destId="{A7CFD6C2-144E-4988-8A9B-6B84A123A650}" srcOrd="0" destOrd="0" presId="urn:microsoft.com/office/officeart/2005/8/layout/radial1"/>
    <dgm:cxn modelId="{6DCDC36B-A5B7-4D21-A8B4-8DB5D7B1FE22}" type="presOf" srcId="{DF0A7FA3-9342-4AC5-8D2E-8702A41E0BE1}" destId="{CB26EF93-C230-4045-8A4B-17247386321B}" srcOrd="0" destOrd="0" presId="urn:microsoft.com/office/officeart/2005/8/layout/radial1"/>
    <dgm:cxn modelId="{E9A6215B-4125-4AB4-A496-F8899DFBB092}" type="presOf" srcId="{658A387F-A9F0-4088-9230-50D8021E9AC5}" destId="{87E1F23A-6F36-4446-9EA4-5D8E1B965BEA}" srcOrd="0" destOrd="0" presId="urn:microsoft.com/office/officeart/2005/8/layout/radial1"/>
    <dgm:cxn modelId="{016FC30B-4CE3-4772-AD9E-8DCEB7ABB417}" type="presOf" srcId="{7694D02F-E843-4620-9C44-FFA2E5FB21B5}" destId="{36CD5474-AACB-47EF-AA6C-18DD409BA0C7}" srcOrd="1" destOrd="0" presId="urn:microsoft.com/office/officeart/2005/8/layout/radial1"/>
    <dgm:cxn modelId="{101FDFA6-C238-43EC-8689-29253E99FBDE}" type="presParOf" srcId="{891C2D06-4FED-48F2-93EB-027927A561E7}" destId="{9E1AD08C-4441-40F0-92ED-00740C2DFFA8}" srcOrd="0" destOrd="0" presId="urn:microsoft.com/office/officeart/2005/8/layout/radial1"/>
    <dgm:cxn modelId="{2C8FAC65-9F18-4E20-A78E-48F49E8245C4}" type="presParOf" srcId="{891C2D06-4FED-48F2-93EB-027927A561E7}" destId="{A62C0F0D-9044-4C8E-9A65-7B57BEA63277}" srcOrd="1" destOrd="0" presId="urn:microsoft.com/office/officeart/2005/8/layout/radial1"/>
    <dgm:cxn modelId="{E30898CF-BA78-4931-B57C-E639C971F9F0}" type="presParOf" srcId="{A62C0F0D-9044-4C8E-9A65-7B57BEA63277}" destId="{CA800A99-1BA1-4886-81FE-A667052952DD}" srcOrd="0" destOrd="0" presId="urn:microsoft.com/office/officeart/2005/8/layout/radial1"/>
    <dgm:cxn modelId="{CC820E9B-6A7E-4E29-A9F9-B3C5846C54EC}" type="presParOf" srcId="{891C2D06-4FED-48F2-93EB-027927A561E7}" destId="{A7CFD6C2-144E-4988-8A9B-6B84A123A650}" srcOrd="2" destOrd="0" presId="urn:microsoft.com/office/officeart/2005/8/layout/radial1"/>
    <dgm:cxn modelId="{1545FEB9-8DE7-4ACF-A097-8942F003719E}" type="presParOf" srcId="{891C2D06-4FED-48F2-93EB-027927A561E7}" destId="{1250DF16-708E-47EF-A10F-279FF45D5B74}" srcOrd="3" destOrd="0" presId="urn:microsoft.com/office/officeart/2005/8/layout/radial1"/>
    <dgm:cxn modelId="{504F5755-3C38-4CE7-9AE1-9BBBDE6A72FC}" type="presParOf" srcId="{1250DF16-708E-47EF-A10F-279FF45D5B74}" destId="{D2EDD023-68B5-4D36-850E-60CE637FDAAB}" srcOrd="0" destOrd="0" presId="urn:microsoft.com/office/officeart/2005/8/layout/radial1"/>
    <dgm:cxn modelId="{3FD70242-CAD3-454F-8F22-7D2031605DAD}" type="presParOf" srcId="{891C2D06-4FED-48F2-93EB-027927A561E7}" destId="{3C074A8D-95D4-4AB4-B7BF-4E055E68A853}" srcOrd="4" destOrd="0" presId="urn:microsoft.com/office/officeart/2005/8/layout/radial1"/>
    <dgm:cxn modelId="{C4FEC2FA-6327-49D1-B876-75696E25A9A1}" type="presParOf" srcId="{891C2D06-4FED-48F2-93EB-027927A561E7}" destId="{0E406E28-AB5C-4CDD-9ADF-EFCB821E4253}" srcOrd="5" destOrd="0" presId="urn:microsoft.com/office/officeart/2005/8/layout/radial1"/>
    <dgm:cxn modelId="{C1A36371-02C3-4A18-AB19-502D1B2023E7}" type="presParOf" srcId="{0E406E28-AB5C-4CDD-9ADF-EFCB821E4253}" destId="{36CD5474-AACB-47EF-AA6C-18DD409BA0C7}" srcOrd="0" destOrd="0" presId="urn:microsoft.com/office/officeart/2005/8/layout/radial1"/>
    <dgm:cxn modelId="{CDA609D7-A8D5-47A9-88C7-9299DA35E658}" type="presParOf" srcId="{891C2D06-4FED-48F2-93EB-027927A561E7}" destId="{501DF049-9032-4D4A-88CA-6D0E145DAB4B}" srcOrd="6" destOrd="0" presId="urn:microsoft.com/office/officeart/2005/8/layout/radial1"/>
    <dgm:cxn modelId="{C78CCC4C-52C3-42E5-870D-F62A85193D8F}" type="presParOf" srcId="{891C2D06-4FED-48F2-93EB-027927A561E7}" destId="{87E1F23A-6F36-4446-9EA4-5D8E1B965BEA}" srcOrd="7" destOrd="0" presId="urn:microsoft.com/office/officeart/2005/8/layout/radial1"/>
    <dgm:cxn modelId="{D7BC1286-AF69-43BE-889F-92BF0BB5B962}" type="presParOf" srcId="{87E1F23A-6F36-4446-9EA4-5D8E1B965BEA}" destId="{CD63FBEC-94AB-45E5-A05B-648B84024D37}" srcOrd="0" destOrd="0" presId="urn:microsoft.com/office/officeart/2005/8/layout/radial1"/>
    <dgm:cxn modelId="{F35B887B-6544-441C-B06D-7EA9FFFCFFB2}" type="presParOf" srcId="{891C2D06-4FED-48F2-93EB-027927A561E7}" destId="{CB26EF93-C230-4045-8A4B-17247386321B}"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3E6C3D-329B-450A-94CF-C5EED5F3AD8F}"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l-GR"/>
        </a:p>
      </dgm:t>
    </dgm:pt>
    <dgm:pt modelId="{1B7BB675-19C9-45A4-8FFA-329B3AB10784}">
      <dgm:prSet custT="1"/>
      <dgm:spPr/>
      <dgm:t>
        <a:bodyPr/>
        <a:lstStyle/>
        <a:p>
          <a:r>
            <a:rPr lang="en-US" sz="950">
              <a:latin typeface="+mn-lt"/>
            </a:rPr>
            <a:t>WEAKNESSES</a:t>
          </a:r>
          <a:endParaRPr lang="el-GR" sz="950">
            <a:latin typeface="+mn-lt"/>
          </a:endParaRPr>
        </a:p>
      </dgm:t>
    </dgm:pt>
    <dgm:pt modelId="{A970C94C-7259-4B49-8557-CC0855A29CFA}" type="parTrans" cxnId="{5129BD63-D9B4-4EAA-81F2-BD8A980541FC}">
      <dgm:prSet/>
      <dgm:spPr/>
      <dgm:t>
        <a:bodyPr/>
        <a:lstStyle/>
        <a:p>
          <a:endParaRPr lang="el-GR" sz="950">
            <a:latin typeface="+mn-lt"/>
          </a:endParaRPr>
        </a:p>
      </dgm:t>
    </dgm:pt>
    <dgm:pt modelId="{322273D1-B6E5-4386-995D-2E13D41AF48E}" type="sibTrans" cxnId="{5129BD63-D9B4-4EAA-81F2-BD8A980541FC}">
      <dgm:prSet/>
      <dgm:spPr/>
      <dgm:t>
        <a:bodyPr/>
        <a:lstStyle/>
        <a:p>
          <a:endParaRPr lang="el-GR" sz="950">
            <a:latin typeface="+mn-lt"/>
          </a:endParaRPr>
        </a:p>
      </dgm:t>
    </dgm:pt>
    <dgm:pt modelId="{4F2C7E77-9222-4698-86BD-F31A119B7211}">
      <dgm:prSet custT="1"/>
      <dgm:spPr/>
      <dgm:t>
        <a:bodyPr/>
        <a:lstStyle/>
        <a:p>
          <a:r>
            <a:rPr lang="en-US" sz="950">
              <a:latin typeface="+mn-lt"/>
            </a:rPr>
            <a:t>Speed of the decision making process</a:t>
          </a:r>
          <a:endParaRPr lang="el-GR" sz="950">
            <a:latin typeface="+mn-lt"/>
          </a:endParaRPr>
        </a:p>
      </dgm:t>
    </dgm:pt>
    <dgm:pt modelId="{3604019E-BAC0-47C3-97A6-9D6D907F5E59}" type="parTrans" cxnId="{EBE96742-9407-4A2E-9B0C-C383405A884A}">
      <dgm:prSet/>
      <dgm:spPr/>
      <dgm:t>
        <a:bodyPr/>
        <a:lstStyle/>
        <a:p>
          <a:endParaRPr lang="el-GR" sz="950">
            <a:latin typeface="+mn-lt"/>
          </a:endParaRPr>
        </a:p>
      </dgm:t>
    </dgm:pt>
    <dgm:pt modelId="{C49836EC-BB7A-42E6-AA4B-FEC338A5A660}" type="sibTrans" cxnId="{EBE96742-9407-4A2E-9B0C-C383405A884A}">
      <dgm:prSet/>
      <dgm:spPr/>
      <dgm:t>
        <a:bodyPr/>
        <a:lstStyle/>
        <a:p>
          <a:endParaRPr lang="el-GR" sz="950">
            <a:latin typeface="+mn-lt"/>
          </a:endParaRPr>
        </a:p>
      </dgm:t>
    </dgm:pt>
    <dgm:pt modelId="{37924AD8-79CC-42FB-8702-A187D34EDDFB}">
      <dgm:prSet custT="1"/>
      <dgm:spPr/>
      <dgm:t>
        <a:bodyPr/>
        <a:lstStyle/>
        <a:p>
          <a:r>
            <a:rPr lang="en-US" sz="950">
              <a:latin typeface="+mn-lt"/>
            </a:rPr>
            <a:t>OPPORTUNITIES</a:t>
          </a:r>
          <a:endParaRPr lang="el-GR" sz="950">
            <a:latin typeface="+mn-lt"/>
          </a:endParaRPr>
        </a:p>
      </dgm:t>
    </dgm:pt>
    <dgm:pt modelId="{8CF5D9B5-3A49-427B-B3B4-6C226B508F3F}" type="parTrans" cxnId="{69F1438A-212F-469C-A358-1477295C3ED6}">
      <dgm:prSet/>
      <dgm:spPr/>
      <dgm:t>
        <a:bodyPr/>
        <a:lstStyle/>
        <a:p>
          <a:endParaRPr lang="el-GR" sz="950">
            <a:latin typeface="+mn-lt"/>
          </a:endParaRPr>
        </a:p>
      </dgm:t>
    </dgm:pt>
    <dgm:pt modelId="{43F6A725-5A10-4C2D-A26E-C6F90F580127}" type="sibTrans" cxnId="{69F1438A-212F-469C-A358-1477295C3ED6}">
      <dgm:prSet/>
      <dgm:spPr/>
      <dgm:t>
        <a:bodyPr/>
        <a:lstStyle/>
        <a:p>
          <a:endParaRPr lang="el-GR" sz="950">
            <a:latin typeface="+mn-lt"/>
          </a:endParaRPr>
        </a:p>
      </dgm:t>
    </dgm:pt>
    <dgm:pt modelId="{A65AD618-41C6-4134-A10F-CFB1B6D1F6E8}">
      <dgm:prSet custT="1"/>
      <dgm:spPr/>
      <dgm:t>
        <a:bodyPr/>
        <a:lstStyle/>
        <a:p>
          <a:r>
            <a:rPr lang="en-US" sz="950">
              <a:latin typeface="+mn-lt"/>
            </a:rPr>
            <a:t>Momentum of the OTC market growth</a:t>
          </a:r>
        </a:p>
      </dgm:t>
    </dgm:pt>
    <dgm:pt modelId="{20426958-1F71-4326-9B67-B748F731068B}" type="parTrans" cxnId="{C698FD66-C64A-4533-AE77-BFAA4C4F886E}">
      <dgm:prSet/>
      <dgm:spPr/>
      <dgm:t>
        <a:bodyPr/>
        <a:lstStyle/>
        <a:p>
          <a:endParaRPr lang="el-GR" sz="950">
            <a:latin typeface="+mn-lt"/>
          </a:endParaRPr>
        </a:p>
      </dgm:t>
    </dgm:pt>
    <dgm:pt modelId="{B04AD62D-BEA0-4625-8743-3C260DDAE8F6}" type="sibTrans" cxnId="{C698FD66-C64A-4533-AE77-BFAA4C4F886E}">
      <dgm:prSet/>
      <dgm:spPr/>
      <dgm:t>
        <a:bodyPr/>
        <a:lstStyle/>
        <a:p>
          <a:endParaRPr lang="el-GR" sz="950">
            <a:latin typeface="+mn-lt"/>
          </a:endParaRPr>
        </a:p>
      </dgm:t>
    </dgm:pt>
    <dgm:pt modelId="{51BE3626-1CCF-40DB-90D7-DDB7C8C343D1}">
      <dgm:prSet custT="1"/>
      <dgm:spPr/>
      <dgm:t>
        <a:bodyPr/>
        <a:lstStyle/>
        <a:p>
          <a:r>
            <a:rPr lang="en-US" sz="950">
              <a:latin typeface="+mn-lt"/>
            </a:rPr>
            <a:t>Shift of focus in mature, high-value markets towards low-margin/ high volume products (core product-mix for the company)</a:t>
          </a:r>
          <a:endParaRPr lang="el-GR" sz="950">
            <a:latin typeface="+mn-lt"/>
          </a:endParaRPr>
        </a:p>
      </dgm:t>
    </dgm:pt>
    <dgm:pt modelId="{8C858381-BE1A-470F-91D9-C6241982E942}" type="parTrans" cxnId="{DD95A825-5FDB-4D1F-B8BD-86A2FA93C261}">
      <dgm:prSet/>
      <dgm:spPr/>
      <dgm:t>
        <a:bodyPr/>
        <a:lstStyle/>
        <a:p>
          <a:endParaRPr lang="el-GR" sz="950">
            <a:latin typeface="+mn-lt"/>
          </a:endParaRPr>
        </a:p>
      </dgm:t>
    </dgm:pt>
    <dgm:pt modelId="{4543F1D1-0E9D-405B-B071-82468D825C52}" type="sibTrans" cxnId="{DD95A825-5FDB-4D1F-B8BD-86A2FA93C261}">
      <dgm:prSet/>
      <dgm:spPr/>
      <dgm:t>
        <a:bodyPr/>
        <a:lstStyle/>
        <a:p>
          <a:endParaRPr lang="el-GR" sz="950">
            <a:latin typeface="+mn-lt"/>
          </a:endParaRPr>
        </a:p>
      </dgm:t>
    </dgm:pt>
    <dgm:pt modelId="{A757B1C0-77AA-4C58-959D-49A9C33B8989}">
      <dgm:prSet custT="1"/>
      <dgm:spPr/>
      <dgm:t>
        <a:bodyPr/>
        <a:lstStyle/>
        <a:p>
          <a:r>
            <a:rPr lang="en-US" sz="950">
              <a:latin typeface="+mn-lt"/>
            </a:rPr>
            <a:t>Shift of the generic segment of the domestic market towards pharmacy-level substitution</a:t>
          </a:r>
          <a:endParaRPr lang="el-GR" sz="950">
            <a:latin typeface="+mn-lt"/>
          </a:endParaRPr>
        </a:p>
      </dgm:t>
    </dgm:pt>
    <dgm:pt modelId="{19E6765D-FF4C-416F-820C-E16C1CD9B489}" type="parTrans" cxnId="{C5A80324-21C3-4B66-A7C8-26941D01680C}">
      <dgm:prSet/>
      <dgm:spPr/>
      <dgm:t>
        <a:bodyPr/>
        <a:lstStyle/>
        <a:p>
          <a:endParaRPr lang="el-GR" sz="950">
            <a:latin typeface="+mn-lt"/>
          </a:endParaRPr>
        </a:p>
      </dgm:t>
    </dgm:pt>
    <dgm:pt modelId="{F433A883-1861-4570-9C5C-F8031087A651}" type="sibTrans" cxnId="{C5A80324-21C3-4B66-A7C8-26941D01680C}">
      <dgm:prSet/>
      <dgm:spPr/>
      <dgm:t>
        <a:bodyPr/>
        <a:lstStyle/>
        <a:p>
          <a:endParaRPr lang="el-GR" sz="950">
            <a:latin typeface="+mn-lt"/>
          </a:endParaRPr>
        </a:p>
      </dgm:t>
    </dgm:pt>
    <dgm:pt modelId="{4F350573-AFE0-4C43-A8C4-567A7D390339}">
      <dgm:prSet custT="1"/>
      <dgm:spPr/>
      <dgm:t>
        <a:bodyPr/>
        <a:lstStyle/>
        <a:p>
          <a:r>
            <a:rPr lang="en-US" sz="950">
              <a:latin typeface="+mn-lt"/>
            </a:rPr>
            <a:t>THREATS</a:t>
          </a:r>
          <a:endParaRPr lang="el-GR" sz="950">
            <a:latin typeface="+mn-lt"/>
          </a:endParaRPr>
        </a:p>
      </dgm:t>
    </dgm:pt>
    <dgm:pt modelId="{D1E46F65-C9F2-40D7-A266-45D495D25325}" type="parTrans" cxnId="{64FA9F19-C4DB-411E-AA42-9096F152689B}">
      <dgm:prSet/>
      <dgm:spPr/>
      <dgm:t>
        <a:bodyPr/>
        <a:lstStyle/>
        <a:p>
          <a:endParaRPr lang="el-GR" sz="950">
            <a:latin typeface="+mn-lt"/>
          </a:endParaRPr>
        </a:p>
      </dgm:t>
    </dgm:pt>
    <dgm:pt modelId="{68CD0A2E-D9B9-4F6F-A754-73AFBC8196CE}" type="sibTrans" cxnId="{64FA9F19-C4DB-411E-AA42-9096F152689B}">
      <dgm:prSet/>
      <dgm:spPr/>
      <dgm:t>
        <a:bodyPr/>
        <a:lstStyle/>
        <a:p>
          <a:endParaRPr lang="el-GR" sz="950">
            <a:latin typeface="+mn-lt"/>
          </a:endParaRPr>
        </a:p>
      </dgm:t>
    </dgm:pt>
    <dgm:pt modelId="{F33E8EBD-7FF8-43FD-B4E4-DF36CEBF7D70}">
      <dgm:prSet custT="1"/>
      <dgm:spPr/>
      <dgm:t>
        <a:bodyPr/>
        <a:lstStyle/>
        <a:p>
          <a:r>
            <a:rPr lang="en-US" sz="950">
              <a:latin typeface="+mn-lt"/>
            </a:rPr>
            <a:t>Pricing &amp; Reimbursement Policies</a:t>
          </a:r>
        </a:p>
      </dgm:t>
    </dgm:pt>
    <dgm:pt modelId="{6D2E42DB-CDC2-4CC4-B9AA-4A82431A049E}" type="parTrans" cxnId="{788A76E4-87CF-403B-8ED1-D169A3D84ADD}">
      <dgm:prSet/>
      <dgm:spPr/>
      <dgm:t>
        <a:bodyPr/>
        <a:lstStyle/>
        <a:p>
          <a:endParaRPr lang="el-GR" sz="950">
            <a:latin typeface="+mn-lt"/>
          </a:endParaRPr>
        </a:p>
      </dgm:t>
    </dgm:pt>
    <dgm:pt modelId="{E21558FB-5CB9-458C-A301-CA953C10C2E2}" type="sibTrans" cxnId="{788A76E4-87CF-403B-8ED1-D169A3D84ADD}">
      <dgm:prSet/>
      <dgm:spPr/>
      <dgm:t>
        <a:bodyPr/>
        <a:lstStyle/>
        <a:p>
          <a:endParaRPr lang="el-GR" sz="950">
            <a:latin typeface="+mn-lt"/>
          </a:endParaRPr>
        </a:p>
      </dgm:t>
    </dgm:pt>
    <dgm:pt modelId="{4DAC6272-945C-45C8-AF60-DEDB9CD2DDC1}">
      <dgm:prSet custT="1"/>
      <dgm:spPr/>
      <dgm:t>
        <a:bodyPr/>
        <a:lstStyle/>
        <a:p>
          <a:r>
            <a:rPr lang="en-US" sz="950">
              <a:latin typeface="+mn-lt"/>
            </a:rPr>
            <a:t>Decreasing Health Expenditure budgets </a:t>
          </a:r>
          <a:endParaRPr lang="el-GR" sz="950">
            <a:latin typeface="+mn-lt"/>
          </a:endParaRPr>
        </a:p>
      </dgm:t>
    </dgm:pt>
    <dgm:pt modelId="{C121E010-36B7-4309-B4E6-B6395600AADA}" type="parTrans" cxnId="{92E6DEBD-79FB-4259-81B7-23D86A5BF545}">
      <dgm:prSet/>
      <dgm:spPr/>
      <dgm:t>
        <a:bodyPr/>
        <a:lstStyle/>
        <a:p>
          <a:endParaRPr lang="el-GR" sz="950">
            <a:latin typeface="+mn-lt"/>
          </a:endParaRPr>
        </a:p>
      </dgm:t>
    </dgm:pt>
    <dgm:pt modelId="{B82460F0-8CB9-4477-AA01-7EE3238E0204}" type="sibTrans" cxnId="{92E6DEBD-79FB-4259-81B7-23D86A5BF545}">
      <dgm:prSet/>
      <dgm:spPr/>
      <dgm:t>
        <a:bodyPr/>
        <a:lstStyle/>
        <a:p>
          <a:endParaRPr lang="el-GR" sz="950">
            <a:latin typeface="+mn-lt"/>
          </a:endParaRPr>
        </a:p>
      </dgm:t>
    </dgm:pt>
    <dgm:pt modelId="{EC0F38BD-F748-47AA-8152-AE063692302F}">
      <dgm:prSet custT="1"/>
      <dgm:spPr/>
      <dgm:t>
        <a:bodyPr/>
        <a:lstStyle/>
        <a:p>
          <a:r>
            <a:rPr lang="en-US" sz="950">
              <a:latin typeface="+mn-lt"/>
            </a:rPr>
            <a:t>Increasing R&amp;D costs</a:t>
          </a:r>
          <a:endParaRPr lang="el-GR" sz="950">
            <a:latin typeface="+mn-lt"/>
          </a:endParaRPr>
        </a:p>
      </dgm:t>
    </dgm:pt>
    <dgm:pt modelId="{92BBF1C7-9014-43DC-813E-250C466893FA}" type="parTrans" cxnId="{294BB22C-36F7-45D6-8264-A6502FD8B829}">
      <dgm:prSet/>
      <dgm:spPr/>
      <dgm:t>
        <a:bodyPr/>
        <a:lstStyle/>
        <a:p>
          <a:endParaRPr lang="el-GR" sz="950">
            <a:latin typeface="+mn-lt"/>
          </a:endParaRPr>
        </a:p>
      </dgm:t>
    </dgm:pt>
    <dgm:pt modelId="{9F28C86B-DD2B-4BDD-80F5-3E300193478E}" type="sibTrans" cxnId="{294BB22C-36F7-45D6-8264-A6502FD8B829}">
      <dgm:prSet/>
      <dgm:spPr/>
      <dgm:t>
        <a:bodyPr/>
        <a:lstStyle/>
        <a:p>
          <a:endParaRPr lang="el-GR" sz="950">
            <a:latin typeface="+mn-lt"/>
          </a:endParaRPr>
        </a:p>
      </dgm:t>
    </dgm:pt>
    <dgm:pt modelId="{CA0CDC20-E148-4E5D-BA01-40377970C7EB}">
      <dgm:prSet custT="1"/>
      <dgm:spPr/>
      <dgm:t>
        <a:bodyPr/>
        <a:lstStyle/>
        <a:p>
          <a:r>
            <a:rPr lang="en-US" sz="950">
              <a:latin typeface="+mn-lt"/>
            </a:rPr>
            <a:t>Continuous increase of complexity regarding the Regulatory Requirements and Manufacturing related statutory requirements </a:t>
          </a:r>
          <a:endParaRPr lang="el-GR" sz="950">
            <a:latin typeface="+mn-lt"/>
          </a:endParaRPr>
        </a:p>
      </dgm:t>
    </dgm:pt>
    <dgm:pt modelId="{F3E176D9-502C-46D7-811C-B457BEB1C008}" type="parTrans" cxnId="{32E8898B-482E-446B-AF64-1B3FB509DD63}">
      <dgm:prSet/>
      <dgm:spPr/>
      <dgm:t>
        <a:bodyPr/>
        <a:lstStyle/>
        <a:p>
          <a:endParaRPr lang="el-GR" sz="950">
            <a:latin typeface="+mn-lt"/>
          </a:endParaRPr>
        </a:p>
      </dgm:t>
    </dgm:pt>
    <dgm:pt modelId="{D5075B1C-594F-4810-BF97-39C00907F16E}" type="sibTrans" cxnId="{32E8898B-482E-446B-AF64-1B3FB509DD63}">
      <dgm:prSet/>
      <dgm:spPr/>
      <dgm:t>
        <a:bodyPr/>
        <a:lstStyle/>
        <a:p>
          <a:endParaRPr lang="el-GR" sz="950">
            <a:latin typeface="+mn-lt"/>
          </a:endParaRPr>
        </a:p>
      </dgm:t>
    </dgm:pt>
    <dgm:pt modelId="{105C4C52-BB84-4C87-A3B4-C9E3AEFC82E2}">
      <dgm:prSet custT="1"/>
      <dgm:spPr/>
      <dgm:t>
        <a:bodyPr/>
        <a:lstStyle/>
        <a:p>
          <a:endParaRPr lang="el-GR" sz="950">
            <a:latin typeface="+mn-lt"/>
          </a:endParaRPr>
        </a:p>
      </dgm:t>
    </dgm:pt>
    <dgm:pt modelId="{EED12B1F-86EE-440E-942D-318BD635924D}" type="parTrans" cxnId="{872F7F16-4542-4EC9-8A3C-AEF8DAC7B707}">
      <dgm:prSet/>
      <dgm:spPr/>
      <dgm:t>
        <a:bodyPr/>
        <a:lstStyle/>
        <a:p>
          <a:endParaRPr lang="el-GR" sz="950">
            <a:latin typeface="+mn-lt"/>
          </a:endParaRPr>
        </a:p>
      </dgm:t>
    </dgm:pt>
    <dgm:pt modelId="{27276B3C-FF41-4893-8FED-9AE16C5A5918}" type="sibTrans" cxnId="{872F7F16-4542-4EC9-8A3C-AEF8DAC7B707}">
      <dgm:prSet/>
      <dgm:spPr/>
      <dgm:t>
        <a:bodyPr/>
        <a:lstStyle/>
        <a:p>
          <a:endParaRPr lang="el-GR" sz="950">
            <a:latin typeface="+mn-lt"/>
          </a:endParaRPr>
        </a:p>
      </dgm:t>
    </dgm:pt>
    <dgm:pt modelId="{29A3E2A1-16ED-4124-B844-B3C450EB7B2D}">
      <dgm:prSet custT="1"/>
      <dgm:spPr/>
      <dgm:t>
        <a:bodyPr/>
        <a:lstStyle/>
        <a:p>
          <a:r>
            <a:rPr lang="en-US" sz="950">
              <a:latin typeface="+mn-lt"/>
            </a:rPr>
            <a:t>Low solvency of hospitals &amp; Healthcare Funds</a:t>
          </a:r>
          <a:endParaRPr lang="el-GR" sz="950">
            <a:latin typeface="+mn-lt"/>
          </a:endParaRPr>
        </a:p>
      </dgm:t>
    </dgm:pt>
    <dgm:pt modelId="{DB4E6267-20FF-4B67-A71C-8683EF3DAD54}" type="parTrans" cxnId="{B0145674-7FD8-49B3-9C55-FE19E7CC738C}">
      <dgm:prSet/>
      <dgm:spPr/>
      <dgm:t>
        <a:bodyPr/>
        <a:lstStyle/>
        <a:p>
          <a:endParaRPr lang="el-GR" sz="950">
            <a:latin typeface="+mn-lt"/>
          </a:endParaRPr>
        </a:p>
      </dgm:t>
    </dgm:pt>
    <dgm:pt modelId="{97E6D15A-A1AB-489B-A536-AD5652432DE3}" type="sibTrans" cxnId="{B0145674-7FD8-49B3-9C55-FE19E7CC738C}">
      <dgm:prSet/>
      <dgm:spPr/>
      <dgm:t>
        <a:bodyPr/>
        <a:lstStyle/>
        <a:p>
          <a:endParaRPr lang="el-GR" sz="950">
            <a:latin typeface="+mn-lt"/>
          </a:endParaRPr>
        </a:p>
      </dgm:t>
    </dgm:pt>
    <dgm:pt modelId="{5A3B161F-9176-4DFD-8C82-035ABEFB9428}">
      <dgm:prSet custT="1"/>
      <dgm:spPr/>
      <dgm:t>
        <a:bodyPr/>
        <a:lstStyle/>
        <a:p>
          <a:r>
            <a:rPr lang="en-US" sz="950">
              <a:latin typeface="+mn-lt"/>
            </a:rPr>
            <a:t>Intro of new competitors in "star product" segments of the Domestic market</a:t>
          </a:r>
          <a:endParaRPr lang="el-GR" sz="950">
            <a:latin typeface="+mn-lt"/>
          </a:endParaRPr>
        </a:p>
      </dgm:t>
    </dgm:pt>
    <dgm:pt modelId="{B02B06C4-ECC0-4249-AD6B-0F931F878C3E}" type="parTrans" cxnId="{B55DD602-F8D1-44A1-BBC5-668EDCE24630}">
      <dgm:prSet/>
      <dgm:spPr/>
      <dgm:t>
        <a:bodyPr/>
        <a:lstStyle/>
        <a:p>
          <a:endParaRPr lang="el-GR" sz="950">
            <a:latin typeface="+mn-lt"/>
          </a:endParaRPr>
        </a:p>
      </dgm:t>
    </dgm:pt>
    <dgm:pt modelId="{20D1AAE9-9F0E-4911-97AA-CC07F896FB4B}" type="sibTrans" cxnId="{B55DD602-F8D1-44A1-BBC5-668EDCE24630}">
      <dgm:prSet/>
      <dgm:spPr/>
      <dgm:t>
        <a:bodyPr/>
        <a:lstStyle/>
        <a:p>
          <a:endParaRPr lang="el-GR" sz="950">
            <a:latin typeface="+mn-lt"/>
          </a:endParaRPr>
        </a:p>
      </dgm:t>
    </dgm:pt>
    <dgm:pt modelId="{622EF1C8-CD17-444A-8511-DC351AFA86C9}">
      <dgm:prSet custT="1"/>
      <dgm:spPr/>
      <dgm:t>
        <a:bodyPr/>
        <a:lstStyle/>
        <a:p>
          <a:r>
            <a:rPr lang="en-US" sz="950">
              <a:latin typeface="+mn-lt"/>
            </a:rPr>
            <a:t>Decreasing out-of-pcocket budgetDomestic market deflation, decreasing available income, fiscal consolidation, shrinking GDP</a:t>
          </a:r>
          <a:endParaRPr lang="el-GR" sz="950">
            <a:latin typeface="+mn-lt"/>
          </a:endParaRPr>
        </a:p>
      </dgm:t>
    </dgm:pt>
    <dgm:pt modelId="{13FA58FC-0C60-4F78-A64E-B4582EB3B3D3}" type="parTrans" cxnId="{A123001D-B4C1-4DA6-8733-44F0FDC0216F}">
      <dgm:prSet/>
      <dgm:spPr/>
      <dgm:t>
        <a:bodyPr/>
        <a:lstStyle/>
        <a:p>
          <a:endParaRPr lang="el-GR" sz="950">
            <a:latin typeface="+mn-lt"/>
          </a:endParaRPr>
        </a:p>
      </dgm:t>
    </dgm:pt>
    <dgm:pt modelId="{D1800F7C-1535-4EC4-BFDD-6365246CB183}" type="sibTrans" cxnId="{A123001D-B4C1-4DA6-8733-44F0FDC0216F}">
      <dgm:prSet/>
      <dgm:spPr/>
      <dgm:t>
        <a:bodyPr/>
        <a:lstStyle/>
        <a:p>
          <a:endParaRPr lang="el-GR" sz="950">
            <a:latin typeface="+mn-lt"/>
          </a:endParaRPr>
        </a:p>
      </dgm:t>
    </dgm:pt>
    <dgm:pt modelId="{43097AE2-9DF5-47A4-AA33-26CD3021EDAB}">
      <dgm:prSet custT="1"/>
      <dgm:spPr/>
      <dgm:t>
        <a:bodyPr/>
        <a:lstStyle/>
        <a:p>
          <a:r>
            <a:rPr lang="en-US" sz="950">
              <a:latin typeface="+mn-lt"/>
            </a:rPr>
            <a:t>Direct  communication with End consumers through new technologies and web 2.0 behaviors (social media)</a:t>
          </a:r>
        </a:p>
      </dgm:t>
    </dgm:pt>
    <dgm:pt modelId="{856D2BB1-07BD-4B11-A83D-988C41D1ABFE}" type="parTrans" cxnId="{91C093A3-F015-48B8-8989-D5E574811025}">
      <dgm:prSet/>
      <dgm:spPr/>
      <dgm:t>
        <a:bodyPr/>
        <a:lstStyle/>
        <a:p>
          <a:endParaRPr lang="el-GR" sz="950">
            <a:latin typeface="+mn-lt"/>
          </a:endParaRPr>
        </a:p>
      </dgm:t>
    </dgm:pt>
    <dgm:pt modelId="{5C1F3D7B-D22D-471D-9DF1-0D2DEDB7541E}" type="sibTrans" cxnId="{91C093A3-F015-48B8-8989-D5E574811025}">
      <dgm:prSet/>
      <dgm:spPr/>
      <dgm:t>
        <a:bodyPr/>
        <a:lstStyle/>
        <a:p>
          <a:endParaRPr lang="el-GR" sz="950">
            <a:latin typeface="+mn-lt"/>
          </a:endParaRPr>
        </a:p>
      </dgm:t>
    </dgm:pt>
    <dgm:pt modelId="{9D4BBA14-7A41-4D7A-9387-804DFC86A117}">
      <dgm:prSet custT="1"/>
      <dgm:spPr/>
      <dgm:t>
        <a:bodyPr/>
        <a:lstStyle/>
        <a:p>
          <a:r>
            <a:rPr lang="en-US" sz="950">
              <a:latin typeface="+mn-lt"/>
            </a:rPr>
            <a:t>General political instability and Government solvency issues</a:t>
          </a:r>
        </a:p>
      </dgm:t>
    </dgm:pt>
    <dgm:pt modelId="{614A5E8C-AFC0-42C4-9FB4-6422F8B910F8}" type="parTrans" cxnId="{906A2BA9-CB21-42A8-8835-A1B274A4CE95}">
      <dgm:prSet/>
      <dgm:spPr/>
      <dgm:t>
        <a:bodyPr/>
        <a:lstStyle/>
        <a:p>
          <a:endParaRPr lang="el-GR" sz="950">
            <a:latin typeface="+mn-lt"/>
          </a:endParaRPr>
        </a:p>
      </dgm:t>
    </dgm:pt>
    <dgm:pt modelId="{08095756-513D-4B7D-B05F-BF14BF8EC507}" type="sibTrans" cxnId="{906A2BA9-CB21-42A8-8835-A1B274A4CE95}">
      <dgm:prSet/>
      <dgm:spPr/>
      <dgm:t>
        <a:bodyPr/>
        <a:lstStyle/>
        <a:p>
          <a:endParaRPr lang="el-GR" sz="950">
            <a:latin typeface="+mn-lt"/>
          </a:endParaRPr>
        </a:p>
      </dgm:t>
    </dgm:pt>
    <dgm:pt modelId="{50842BA9-687C-475B-AA68-A39ED5C8BD11}">
      <dgm:prSet phldrT="[Text]" custT="1"/>
      <dgm:spPr/>
      <dgm:t>
        <a:bodyPr/>
        <a:lstStyle/>
        <a:p>
          <a:pPr algn="ctr">
            <a:lnSpc>
              <a:spcPct val="90000"/>
            </a:lnSpc>
          </a:pPr>
          <a:r>
            <a:rPr lang="en-US" sz="950">
              <a:latin typeface="+mn-lt"/>
            </a:rPr>
            <a:t>STRENGTHS</a:t>
          </a:r>
        </a:p>
        <a:p>
          <a:pPr algn="l">
            <a:lnSpc>
              <a:spcPct val="90000"/>
            </a:lnSpc>
          </a:pPr>
          <a:r>
            <a:rPr lang="en-US" sz="950">
              <a:latin typeface="+mn-lt"/>
            </a:rPr>
            <a:t>High personnel loyalty and alignment with the culture and objectives of the organization</a:t>
          </a:r>
        </a:p>
        <a:p>
          <a:pPr algn="l">
            <a:lnSpc>
              <a:spcPct val="90000"/>
            </a:lnSpc>
          </a:pPr>
          <a:r>
            <a:rPr lang="en-US" sz="950">
              <a:latin typeface="+mn-lt"/>
            </a:rPr>
            <a:t>Lean approach to staffing- cross platform training, team-work, excellent mentoring &amp; coaching</a:t>
          </a:r>
        </a:p>
        <a:p>
          <a:pPr algn="l">
            <a:lnSpc>
              <a:spcPct val="90000"/>
            </a:lnSpc>
          </a:pPr>
          <a:r>
            <a:rPr lang="en-US" sz="950">
              <a:latin typeface="+mn-lt"/>
            </a:rPr>
            <a:t>High solvency and capability to finance CapEx with Equity</a:t>
          </a:r>
        </a:p>
        <a:p>
          <a:pPr algn="l">
            <a:lnSpc>
              <a:spcPct val="90000"/>
            </a:lnSpc>
          </a:pPr>
          <a:r>
            <a:rPr lang="en-US" sz="950">
              <a:latin typeface="+mn-lt"/>
            </a:rPr>
            <a:t>High quality in starting materials and overall operations –New, Technologically cutting edge Manufacturing Site</a:t>
          </a:r>
        </a:p>
        <a:p>
          <a:pPr algn="l">
            <a:lnSpc>
              <a:spcPct val="90000"/>
            </a:lnSpc>
          </a:pPr>
          <a:r>
            <a:rPr lang="en-US" sz="950">
              <a:latin typeface="+mn-lt"/>
            </a:rPr>
            <a:t>Clear strategic focus on low-margin/ high volume extended life-cycle products</a:t>
          </a:r>
        </a:p>
        <a:p>
          <a:pPr algn="l">
            <a:lnSpc>
              <a:spcPct val="90000"/>
            </a:lnSpc>
          </a:pPr>
          <a:r>
            <a:rPr lang="en-US" sz="950">
              <a:latin typeface="+mn-lt"/>
            </a:rPr>
            <a:t>Wide portfolio which comprises not only pharmaceutical but also a multitude of consumer healthcare products </a:t>
          </a:r>
        </a:p>
        <a:p>
          <a:pPr algn="l">
            <a:lnSpc>
              <a:spcPct val="90000"/>
            </a:lnSpc>
          </a:pPr>
          <a:endParaRPr lang="en-US" sz="950">
            <a:latin typeface="+mn-lt"/>
          </a:endParaRPr>
        </a:p>
      </dgm:t>
    </dgm:pt>
    <dgm:pt modelId="{69FA599D-0A26-4B78-A507-5D3E1AC47A8A}" type="sibTrans" cxnId="{68BD68C4-5969-4153-9C89-C1A738CB9D59}">
      <dgm:prSet/>
      <dgm:spPr/>
      <dgm:t>
        <a:bodyPr/>
        <a:lstStyle/>
        <a:p>
          <a:endParaRPr lang="el-GR" sz="950">
            <a:latin typeface="+mn-lt"/>
          </a:endParaRPr>
        </a:p>
      </dgm:t>
    </dgm:pt>
    <dgm:pt modelId="{6553F2E4-CEC2-4350-B707-9A2BCF166E7A}" type="parTrans" cxnId="{68BD68C4-5969-4153-9C89-C1A738CB9D59}">
      <dgm:prSet/>
      <dgm:spPr/>
      <dgm:t>
        <a:bodyPr/>
        <a:lstStyle/>
        <a:p>
          <a:endParaRPr lang="el-GR" sz="950">
            <a:latin typeface="+mn-lt"/>
          </a:endParaRPr>
        </a:p>
      </dgm:t>
    </dgm:pt>
    <dgm:pt modelId="{E84901AE-56E3-4306-BC51-C9FD42FF1BB0}">
      <dgm:prSet custT="1"/>
      <dgm:spPr/>
      <dgm:t>
        <a:bodyPr/>
        <a:lstStyle/>
        <a:p>
          <a:endParaRPr lang="el-GR" sz="950">
            <a:latin typeface="+mn-lt"/>
          </a:endParaRPr>
        </a:p>
      </dgm:t>
    </dgm:pt>
    <dgm:pt modelId="{5F05F39E-E240-4478-B3EF-59EFBB74D31F}" type="parTrans" cxnId="{3999A742-AEE5-4F53-861D-CEEE032CF312}">
      <dgm:prSet/>
      <dgm:spPr/>
      <dgm:t>
        <a:bodyPr/>
        <a:lstStyle/>
        <a:p>
          <a:endParaRPr lang="el-GR" sz="950">
            <a:latin typeface="+mn-lt"/>
          </a:endParaRPr>
        </a:p>
      </dgm:t>
    </dgm:pt>
    <dgm:pt modelId="{BD4E7342-CA2D-4DDA-8F36-0CD1CB695A42}" type="sibTrans" cxnId="{3999A742-AEE5-4F53-861D-CEEE032CF312}">
      <dgm:prSet/>
      <dgm:spPr/>
      <dgm:t>
        <a:bodyPr/>
        <a:lstStyle/>
        <a:p>
          <a:endParaRPr lang="el-GR" sz="950">
            <a:latin typeface="+mn-lt"/>
          </a:endParaRPr>
        </a:p>
      </dgm:t>
    </dgm:pt>
    <dgm:pt modelId="{A22AE1FB-6A46-48B7-A5FB-28F1460CB2C8}">
      <dgm:prSet custT="1"/>
      <dgm:spPr/>
      <dgm:t>
        <a:bodyPr/>
        <a:lstStyle/>
        <a:p>
          <a:endParaRPr lang="el-GR" sz="950">
            <a:latin typeface="+mn-lt"/>
          </a:endParaRPr>
        </a:p>
      </dgm:t>
    </dgm:pt>
    <dgm:pt modelId="{92122982-69AF-4798-938F-5F2A21B3D969}" type="parTrans" cxnId="{CCF70932-7FA5-480B-B7E6-33BE377E0D6E}">
      <dgm:prSet/>
      <dgm:spPr/>
      <dgm:t>
        <a:bodyPr/>
        <a:lstStyle/>
        <a:p>
          <a:endParaRPr lang="el-GR" sz="950">
            <a:latin typeface="+mn-lt"/>
          </a:endParaRPr>
        </a:p>
      </dgm:t>
    </dgm:pt>
    <dgm:pt modelId="{0487B49C-E11A-4171-B84E-5B9B3A517DA6}" type="sibTrans" cxnId="{CCF70932-7FA5-480B-B7E6-33BE377E0D6E}">
      <dgm:prSet/>
      <dgm:spPr/>
      <dgm:t>
        <a:bodyPr/>
        <a:lstStyle/>
        <a:p>
          <a:endParaRPr lang="el-GR" sz="950">
            <a:latin typeface="+mn-lt"/>
          </a:endParaRPr>
        </a:p>
      </dgm:t>
    </dgm:pt>
    <dgm:pt modelId="{768097FC-185B-4892-8549-72B579D4AA7E}">
      <dgm:prSet custT="1"/>
      <dgm:spPr/>
      <dgm:t>
        <a:bodyPr/>
        <a:lstStyle/>
        <a:p>
          <a:endParaRPr lang="el-GR" sz="950">
            <a:latin typeface="+mn-lt"/>
          </a:endParaRPr>
        </a:p>
      </dgm:t>
    </dgm:pt>
    <dgm:pt modelId="{9B647ABC-2159-457D-B1BA-1FA5505B2472}" type="parTrans" cxnId="{D6BBBB57-B27D-4ACA-9BD1-27EEDF7F8A14}">
      <dgm:prSet/>
      <dgm:spPr/>
      <dgm:t>
        <a:bodyPr/>
        <a:lstStyle/>
        <a:p>
          <a:endParaRPr lang="el-GR" sz="950">
            <a:latin typeface="+mn-lt"/>
          </a:endParaRPr>
        </a:p>
      </dgm:t>
    </dgm:pt>
    <dgm:pt modelId="{B76A3209-FF23-4EF3-993B-5E2DFE781B39}" type="sibTrans" cxnId="{D6BBBB57-B27D-4ACA-9BD1-27EEDF7F8A14}">
      <dgm:prSet/>
      <dgm:spPr/>
      <dgm:t>
        <a:bodyPr/>
        <a:lstStyle/>
        <a:p>
          <a:endParaRPr lang="el-GR" sz="950">
            <a:latin typeface="+mn-lt"/>
          </a:endParaRPr>
        </a:p>
      </dgm:t>
    </dgm:pt>
    <dgm:pt modelId="{9F41322F-8789-4CD6-A2C4-2B271B5A1965}">
      <dgm:prSet custT="1"/>
      <dgm:spPr/>
      <dgm:t>
        <a:bodyPr/>
        <a:lstStyle/>
        <a:p>
          <a:endParaRPr lang="el-GR" sz="950">
            <a:latin typeface="+mn-lt"/>
          </a:endParaRPr>
        </a:p>
      </dgm:t>
    </dgm:pt>
    <dgm:pt modelId="{50CBF100-0EE2-4E33-ACF7-18FC33357C35}" type="parTrans" cxnId="{3A2B9826-7B61-4666-93AE-85F70C7CFABA}">
      <dgm:prSet/>
      <dgm:spPr/>
      <dgm:t>
        <a:bodyPr/>
        <a:lstStyle/>
        <a:p>
          <a:endParaRPr lang="el-GR" sz="950">
            <a:latin typeface="+mn-lt"/>
          </a:endParaRPr>
        </a:p>
      </dgm:t>
    </dgm:pt>
    <dgm:pt modelId="{B302F2E1-886E-46DA-98E4-095675BC61B3}" type="sibTrans" cxnId="{3A2B9826-7B61-4666-93AE-85F70C7CFABA}">
      <dgm:prSet/>
      <dgm:spPr/>
      <dgm:t>
        <a:bodyPr/>
        <a:lstStyle/>
        <a:p>
          <a:endParaRPr lang="el-GR" sz="950">
            <a:latin typeface="+mn-lt"/>
          </a:endParaRPr>
        </a:p>
      </dgm:t>
    </dgm:pt>
    <dgm:pt modelId="{45402DB2-6911-44D0-892C-425F299D2F13}">
      <dgm:prSet custT="1"/>
      <dgm:spPr/>
      <dgm:t>
        <a:bodyPr/>
        <a:lstStyle/>
        <a:p>
          <a:endParaRPr lang="el-GR" sz="950">
            <a:latin typeface="+mn-lt"/>
          </a:endParaRPr>
        </a:p>
      </dgm:t>
    </dgm:pt>
    <dgm:pt modelId="{79A8D0BE-AE5F-4DCA-BE26-2A1999000574}" type="parTrans" cxnId="{0E229A9C-9C64-4DB0-A887-9A69CC0D2875}">
      <dgm:prSet/>
      <dgm:spPr/>
      <dgm:t>
        <a:bodyPr/>
        <a:lstStyle/>
        <a:p>
          <a:endParaRPr lang="el-GR" sz="950">
            <a:latin typeface="+mn-lt"/>
          </a:endParaRPr>
        </a:p>
      </dgm:t>
    </dgm:pt>
    <dgm:pt modelId="{312685FE-DB61-4E16-86DC-84BBD6114DFD}" type="sibTrans" cxnId="{0E229A9C-9C64-4DB0-A887-9A69CC0D2875}">
      <dgm:prSet/>
      <dgm:spPr/>
      <dgm:t>
        <a:bodyPr/>
        <a:lstStyle/>
        <a:p>
          <a:endParaRPr lang="el-GR" sz="950">
            <a:latin typeface="+mn-lt"/>
          </a:endParaRPr>
        </a:p>
      </dgm:t>
    </dgm:pt>
    <dgm:pt modelId="{79721D2B-F58C-4B6A-BA94-4186F68D4340}">
      <dgm:prSet custT="1"/>
      <dgm:spPr/>
      <dgm:t>
        <a:bodyPr/>
        <a:lstStyle/>
        <a:p>
          <a:endParaRPr lang="el-GR" sz="950">
            <a:latin typeface="+mn-lt"/>
          </a:endParaRPr>
        </a:p>
      </dgm:t>
    </dgm:pt>
    <dgm:pt modelId="{9852A8F9-CE46-41F0-A45F-A7E6DDE1F58E}" type="parTrans" cxnId="{2B2FC56A-DCD8-42CA-BC38-A9323684BC99}">
      <dgm:prSet/>
      <dgm:spPr/>
      <dgm:t>
        <a:bodyPr/>
        <a:lstStyle/>
        <a:p>
          <a:endParaRPr lang="el-GR" sz="950">
            <a:latin typeface="+mn-lt"/>
          </a:endParaRPr>
        </a:p>
      </dgm:t>
    </dgm:pt>
    <dgm:pt modelId="{2E7FE36D-750D-4B1E-A8F2-4D758F8E4F9F}" type="sibTrans" cxnId="{2B2FC56A-DCD8-42CA-BC38-A9323684BC99}">
      <dgm:prSet/>
      <dgm:spPr/>
      <dgm:t>
        <a:bodyPr/>
        <a:lstStyle/>
        <a:p>
          <a:endParaRPr lang="el-GR" sz="950">
            <a:latin typeface="+mn-lt"/>
          </a:endParaRPr>
        </a:p>
      </dgm:t>
    </dgm:pt>
    <dgm:pt modelId="{FB040629-6B24-4BB3-9EA1-A256D7E2A01B}">
      <dgm:prSet custT="1"/>
      <dgm:spPr/>
      <dgm:t>
        <a:bodyPr/>
        <a:lstStyle/>
        <a:p>
          <a:endParaRPr lang="el-GR" sz="950">
            <a:latin typeface="+mn-lt"/>
          </a:endParaRPr>
        </a:p>
      </dgm:t>
    </dgm:pt>
    <dgm:pt modelId="{28D24897-8458-41F5-89B9-FB715C3E35E0}" type="parTrans" cxnId="{0D03551C-CF03-4A12-885E-3099E7AB5C6A}">
      <dgm:prSet/>
      <dgm:spPr/>
      <dgm:t>
        <a:bodyPr/>
        <a:lstStyle/>
        <a:p>
          <a:endParaRPr lang="el-GR" sz="950">
            <a:latin typeface="+mn-lt"/>
          </a:endParaRPr>
        </a:p>
      </dgm:t>
    </dgm:pt>
    <dgm:pt modelId="{7B4E0FB3-A34E-4B1B-81FC-191D64B3EF0E}" type="sibTrans" cxnId="{0D03551C-CF03-4A12-885E-3099E7AB5C6A}">
      <dgm:prSet/>
      <dgm:spPr/>
      <dgm:t>
        <a:bodyPr/>
        <a:lstStyle/>
        <a:p>
          <a:endParaRPr lang="el-GR" sz="950">
            <a:latin typeface="+mn-lt"/>
          </a:endParaRPr>
        </a:p>
      </dgm:t>
    </dgm:pt>
    <dgm:pt modelId="{2F26E9B8-CC24-4287-A31B-C3DD236B18AC}">
      <dgm:prSet custT="1"/>
      <dgm:spPr/>
      <dgm:t>
        <a:bodyPr/>
        <a:lstStyle/>
        <a:p>
          <a:r>
            <a:rPr lang="en-US" sz="950">
              <a:latin typeface="+mn-lt"/>
            </a:rPr>
            <a:t>Increase of available income and Quality of Life in many developing territories</a:t>
          </a:r>
          <a:endParaRPr lang="el-GR" sz="950">
            <a:latin typeface="+mn-lt"/>
          </a:endParaRPr>
        </a:p>
      </dgm:t>
    </dgm:pt>
    <dgm:pt modelId="{D14EA5EF-2C42-4F11-B90D-BCF8C21CBBF6}" type="parTrans" cxnId="{887B16FD-EE9A-49B9-A1A5-A4D255141A7A}">
      <dgm:prSet/>
      <dgm:spPr/>
      <dgm:t>
        <a:bodyPr/>
        <a:lstStyle/>
        <a:p>
          <a:endParaRPr lang="el-GR" sz="950">
            <a:latin typeface="+mn-lt"/>
          </a:endParaRPr>
        </a:p>
      </dgm:t>
    </dgm:pt>
    <dgm:pt modelId="{7A3F4080-232A-4019-AD76-D0287ECA7EB7}" type="sibTrans" cxnId="{887B16FD-EE9A-49B9-A1A5-A4D255141A7A}">
      <dgm:prSet/>
      <dgm:spPr/>
      <dgm:t>
        <a:bodyPr/>
        <a:lstStyle/>
        <a:p>
          <a:endParaRPr lang="el-GR" sz="950">
            <a:latin typeface="+mn-lt"/>
          </a:endParaRPr>
        </a:p>
      </dgm:t>
    </dgm:pt>
    <dgm:pt modelId="{D1E1C027-6E49-4AF1-B48E-BA255BE7FA98}">
      <dgm:prSet custT="1"/>
      <dgm:spPr/>
      <dgm:t>
        <a:bodyPr/>
        <a:lstStyle/>
        <a:p>
          <a:r>
            <a:rPr lang="en-US" sz="950">
              <a:latin typeface="+mn-lt"/>
            </a:rPr>
            <a:t>Widening of the Pharmacy Channel in the domestic market</a:t>
          </a:r>
          <a:endParaRPr lang="el-GR" sz="950">
            <a:latin typeface="+mn-lt"/>
          </a:endParaRPr>
        </a:p>
      </dgm:t>
    </dgm:pt>
    <dgm:pt modelId="{255D6698-1218-44A1-81DE-C92B6FA49816}" type="parTrans" cxnId="{B98E954E-A693-4568-BF26-87E8FD9ED472}">
      <dgm:prSet/>
      <dgm:spPr/>
      <dgm:t>
        <a:bodyPr/>
        <a:lstStyle/>
        <a:p>
          <a:endParaRPr lang="el-GR" sz="950">
            <a:latin typeface="+mn-lt"/>
          </a:endParaRPr>
        </a:p>
      </dgm:t>
    </dgm:pt>
    <dgm:pt modelId="{C49774DC-7D32-4464-A403-7C0109E5A0CF}" type="sibTrans" cxnId="{B98E954E-A693-4568-BF26-87E8FD9ED472}">
      <dgm:prSet/>
      <dgm:spPr/>
      <dgm:t>
        <a:bodyPr/>
        <a:lstStyle/>
        <a:p>
          <a:endParaRPr lang="el-GR" sz="950">
            <a:latin typeface="+mn-lt"/>
          </a:endParaRPr>
        </a:p>
      </dgm:t>
    </dgm:pt>
    <dgm:pt modelId="{7016B378-3061-4468-9318-7AC505B86750}">
      <dgm:prSet custT="1"/>
      <dgm:spPr/>
      <dgm:t>
        <a:bodyPr/>
        <a:lstStyle/>
        <a:p>
          <a:r>
            <a:rPr lang="en-US" sz="950">
              <a:latin typeface="+mn-lt"/>
            </a:rPr>
            <a:t>Competitive positioning in cost-conscious high-value, developed markets as High Quality Manufacturer of cost-efficient products</a:t>
          </a:r>
          <a:endParaRPr lang="el-GR" sz="950">
            <a:latin typeface="+mn-lt"/>
          </a:endParaRPr>
        </a:p>
      </dgm:t>
    </dgm:pt>
    <dgm:pt modelId="{5E99A518-333B-4A17-B09D-4CCE75D3013A}" type="parTrans" cxnId="{1CB60AA6-1127-4E48-8F23-C6B8182E1EDE}">
      <dgm:prSet/>
      <dgm:spPr/>
      <dgm:t>
        <a:bodyPr/>
        <a:lstStyle/>
        <a:p>
          <a:endParaRPr lang="el-GR" sz="950">
            <a:latin typeface="+mn-lt"/>
          </a:endParaRPr>
        </a:p>
      </dgm:t>
    </dgm:pt>
    <dgm:pt modelId="{0F5E1C1D-198B-437D-BC58-17D99C239370}" type="sibTrans" cxnId="{1CB60AA6-1127-4E48-8F23-C6B8182E1EDE}">
      <dgm:prSet/>
      <dgm:spPr/>
      <dgm:t>
        <a:bodyPr/>
        <a:lstStyle/>
        <a:p>
          <a:endParaRPr lang="el-GR" sz="950">
            <a:latin typeface="+mn-lt"/>
          </a:endParaRPr>
        </a:p>
      </dgm:t>
    </dgm:pt>
    <dgm:pt modelId="{746BA843-8CE9-418A-9BA0-BA4763E7E6EF}">
      <dgm:prSet custT="1"/>
      <dgm:spPr/>
      <dgm:t>
        <a:bodyPr/>
        <a:lstStyle/>
        <a:p>
          <a:r>
            <a:rPr lang="en-US" sz="950">
              <a:latin typeface="+mn-lt"/>
            </a:rPr>
            <a:t>Adaptation to market norms</a:t>
          </a:r>
          <a:endParaRPr lang="el-GR" sz="950">
            <a:latin typeface="+mn-lt"/>
          </a:endParaRPr>
        </a:p>
      </dgm:t>
    </dgm:pt>
    <dgm:pt modelId="{E4064B13-5708-4ECE-8DA6-E53C880FD4D6}" type="sibTrans" cxnId="{04EF8CFE-62A1-42C4-A81E-990DC5B47826}">
      <dgm:prSet/>
      <dgm:spPr/>
      <dgm:t>
        <a:bodyPr/>
        <a:lstStyle/>
        <a:p>
          <a:endParaRPr lang="el-GR" sz="950">
            <a:latin typeface="+mn-lt"/>
          </a:endParaRPr>
        </a:p>
      </dgm:t>
    </dgm:pt>
    <dgm:pt modelId="{A7C8434C-4939-49C2-9549-1D1107B4B45F}" type="parTrans" cxnId="{04EF8CFE-62A1-42C4-A81E-990DC5B47826}">
      <dgm:prSet/>
      <dgm:spPr/>
      <dgm:t>
        <a:bodyPr/>
        <a:lstStyle/>
        <a:p>
          <a:endParaRPr lang="el-GR" sz="950">
            <a:latin typeface="+mn-lt"/>
          </a:endParaRPr>
        </a:p>
      </dgm:t>
    </dgm:pt>
    <dgm:pt modelId="{4F637EFB-1F0F-4725-B807-975B4DC8BB92}">
      <dgm:prSet custT="1"/>
      <dgm:spPr/>
      <dgm:t>
        <a:bodyPr/>
        <a:lstStyle/>
        <a:p>
          <a:r>
            <a:rPr lang="en-US" sz="950">
              <a:latin typeface="+mn-lt"/>
            </a:rPr>
            <a:t>Flexibility in some partnering models needs to be increased</a:t>
          </a:r>
          <a:endParaRPr lang="el-GR" sz="950">
            <a:latin typeface="+mn-lt"/>
          </a:endParaRPr>
        </a:p>
      </dgm:t>
    </dgm:pt>
    <dgm:pt modelId="{1696BBB3-65DF-40C5-963B-5ECAC05826DA}" type="sibTrans" cxnId="{80984B57-1701-40A9-8356-BD8B0A324A44}">
      <dgm:prSet/>
      <dgm:spPr/>
      <dgm:t>
        <a:bodyPr/>
        <a:lstStyle/>
        <a:p>
          <a:endParaRPr lang="el-GR" sz="950">
            <a:latin typeface="+mn-lt"/>
          </a:endParaRPr>
        </a:p>
      </dgm:t>
    </dgm:pt>
    <dgm:pt modelId="{A1655CB0-835C-4D73-B7DC-E97561E54538}" type="parTrans" cxnId="{80984B57-1701-40A9-8356-BD8B0A324A44}">
      <dgm:prSet/>
      <dgm:spPr/>
      <dgm:t>
        <a:bodyPr/>
        <a:lstStyle/>
        <a:p>
          <a:endParaRPr lang="el-GR" sz="950">
            <a:latin typeface="+mn-lt"/>
          </a:endParaRPr>
        </a:p>
      </dgm:t>
    </dgm:pt>
    <dgm:pt modelId="{19136BFB-4CFB-4EF1-A668-5CEF3D2C6163}">
      <dgm:prSet custT="1"/>
      <dgm:spPr/>
      <dgm:t>
        <a:bodyPr/>
        <a:lstStyle/>
        <a:p>
          <a:r>
            <a:rPr lang="en-US" sz="950">
              <a:latin typeface="+mn-lt"/>
            </a:rPr>
            <a:t>Fostering and appraisal of Performance Excellence needs to be reinforced</a:t>
          </a:r>
          <a:endParaRPr lang="el-GR" sz="950">
            <a:latin typeface="+mn-lt"/>
          </a:endParaRPr>
        </a:p>
      </dgm:t>
    </dgm:pt>
    <dgm:pt modelId="{94CB09BD-21FC-4121-9EE3-51942DAB6EFE}" type="sibTrans" cxnId="{D8FEB093-54F2-4B46-84BF-820BA7216DBB}">
      <dgm:prSet/>
      <dgm:spPr/>
      <dgm:t>
        <a:bodyPr/>
        <a:lstStyle/>
        <a:p>
          <a:endParaRPr lang="el-GR" sz="950">
            <a:latin typeface="+mn-lt"/>
          </a:endParaRPr>
        </a:p>
      </dgm:t>
    </dgm:pt>
    <dgm:pt modelId="{DBD73256-7D53-41BD-BDC5-F879DCC951D1}" type="parTrans" cxnId="{D8FEB093-54F2-4B46-84BF-820BA7216DBB}">
      <dgm:prSet/>
      <dgm:spPr/>
      <dgm:t>
        <a:bodyPr/>
        <a:lstStyle/>
        <a:p>
          <a:endParaRPr lang="el-GR" sz="950">
            <a:latin typeface="+mn-lt"/>
          </a:endParaRPr>
        </a:p>
      </dgm:t>
    </dgm:pt>
    <dgm:pt modelId="{2A9BF0B1-2C5D-408E-A6C9-4290C1B5209F}">
      <dgm:prSet custT="1"/>
      <dgm:spPr/>
      <dgm:t>
        <a:bodyPr/>
        <a:lstStyle/>
        <a:p>
          <a:r>
            <a:rPr lang="en-US" sz="950">
              <a:latin typeface="+mn-lt"/>
            </a:rPr>
            <a:t>Official channels of internal communication and knowledge management need to improve</a:t>
          </a:r>
          <a:endParaRPr lang="el-GR" sz="950">
            <a:latin typeface="+mn-lt"/>
          </a:endParaRPr>
        </a:p>
      </dgm:t>
    </dgm:pt>
    <dgm:pt modelId="{A94A34A2-A364-4E78-BE73-48271DC08F66}" type="sibTrans" cxnId="{400357A2-959A-49A2-977F-6EFEEF87ED4A}">
      <dgm:prSet/>
      <dgm:spPr/>
      <dgm:t>
        <a:bodyPr/>
        <a:lstStyle/>
        <a:p>
          <a:endParaRPr lang="el-GR" sz="950">
            <a:latin typeface="+mn-lt"/>
          </a:endParaRPr>
        </a:p>
      </dgm:t>
    </dgm:pt>
    <dgm:pt modelId="{848778E4-9C3F-4371-B51F-AD38E2A1967C}" type="parTrans" cxnId="{400357A2-959A-49A2-977F-6EFEEF87ED4A}">
      <dgm:prSet/>
      <dgm:spPr/>
      <dgm:t>
        <a:bodyPr/>
        <a:lstStyle/>
        <a:p>
          <a:endParaRPr lang="el-GR" sz="950">
            <a:latin typeface="+mn-lt"/>
          </a:endParaRPr>
        </a:p>
      </dgm:t>
    </dgm:pt>
    <dgm:pt modelId="{66A25001-0881-4CE7-BD6C-B265F4211EEA}">
      <dgm:prSet custT="1"/>
      <dgm:spPr/>
      <dgm:t>
        <a:bodyPr/>
        <a:lstStyle/>
        <a:p>
          <a:r>
            <a:rPr lang="en-US" sz="950">
              <a:latin typeface="+mn-lt"/>
            </a:rPr>
            <a:t>Need for further deployment of information systems</a:t>
          </a:r>
        </a:p>
      </dgm:t>
    </dgm:pt>
    <dgm:pt modelId="{BF890A65-11AE-4389-BEFF-D39F82F43D34}" type="sibTrans" cxnId="{BD266F06-CC6B-4EE5-8ACF-2F6752C04A50}">
      <dgm:prSet/>
      <dgm:spPr/>
      <dgm:t>
        <a:bodyPr/>
        <a:lstStyle/>
        <a:p>
          <a:endParaRPr lang="el-GR" sz="950">
            <a:latin typeface="+mn-lt"/>
          </a:endParaRPr>
        </a:p>
      </dgm:t>
    </dgm:pt>
    <dgm:pt modelId="{2F8BC597-7057-4F06-B8E3-B3559176F9EF}" type="parTrans" cxnId="{BD266F06-CC6B-4EE5-8ACF-2F6752C04A50}">
      <dgm:prSet/>
      <dgm:spPr/>
      <dgm:t>
        <a:bodyPr/>
        <a:lstStyle/>
        <a:p>
          <a:endParaRPr lang="el-GR" sz="950">
            <a:latin typeface="+mn-lt"/>
          </a:endParaRPr>
        </a:p>
      </dgm:t>
    </dgm:pt>
    <dgm:pt modelId="{FBC5B766-11BF-46D7-9B76-B7FFB4E6E23F}">
      <dgm:prSet custT="1"/>
      <dgm:spPr/>
      <dgm:t>
        <a:bodyPr/>
        <a:lstStyle/>
        <a:p>
          <a:r>
            <a:rPr lang="en-US" sz="950">
              <a:latin typeface="+mn-lt"/>
            </a:rPr>
            <a:t>Need for further staffing</a:t>
          </a:r>
          <a:r>
            <a:rPr lang="el-GR" sz="950">
              <a:latin typeface="+mn-lt"/>
            </a:rPr>
            <a:t> </a:t>
          </a:r>
          <a:r>
            <a:rPr lang="en-US" sz="950">
              <a:latin typeface="+mn-lt"/>
            </a:rPr>
            <a:t>and focused training on information system skills</a:t>
          </a:r>
        </a:p>
      </dgm:t>
    </dgm:pt>
    <dgm:pt modelId="{9CF7DD08-EEC2-43D6-8463-CD081734A7A4}" type="sibTrans" cxnId="{5C6B9654-60E9-4402-BC95-AD4054BFADE1}">
      <dgm:prSet/>
      <dgm:spPr/>
      <dgm:t>
        <a:bodyPr/>
        <a:lstStyle/>
        <a:p>
          <a:endParaRPr lang="el-GR" sz="950">
            <a:latin typeface="+mn-lt"/>
          </a:endParaRPr>
        </a:p>
      </dgm:t>
    </dgm:pt>
    <dgm:pt modelId="{0C2ACC1F-98A7-453D-A9E6-EF5E939964C2}" type="parTrans" cxnId="{5C6B9654-60E9-4402-BC95-AD4054BFADE1}">
      <dgm:prSet/>
      <dgm:spPr/>
      <dgm:t>
        <a:bodyPr/>
        <a:lstStyle/>
        <a:p>
          <a:endParaRPr lang="el-GR" sz="950">
            <a:latin typeface="+mn-lt"/>
          </a:endParaRPr>
        </a:p>
      </dgm:t>
    </dgm:pt>
    <dgm:pt modelId="{88938DAD-543E-479F-B50E-3F4E4485CB3D}" type="pres">
      <dgm:prSet presAssocID="{CF3E6C3D-329B-450A-94CF-C5EED5F3AD8F}" presName="matrix" presStyleCnt="0">
        <dgm:presLayoutVars>
          <dgm:chMax val="1"/>
          <dgm:dir/>
          <dgm:resizeHandles val="exact"/>
        </dgm:presLayoutVars>
      </dgm:prSet>
      <dgm:spPr/>
      <dgm:t>
        <a:bodyPr/>
        <a:lstStyle/>
        <a:p>
          <a:endParaRPr lang="el-GR"/>
        </a:p>
      </dgm:t>
    </dgm:pt>
    <dgm:pt modelId="{E24079FE-BF5E-4ED2-A8D8-83485C47A904}" type="pres">
      <dgm:prSet presAssocID="{CF3E6C3D-329B-450A-94CF-C5EED5F3AD8F}" presName="axisShape" presStyleLbl="bgShp" presStyleIdx="0" presStyleCnt="1" custAng="0" custScaleX="100000" custScaleY="134158"/>
      <dgm:spPr/>
    </dgm:pt>
    <dgm:pt modelId="{BB764ACF-AB88-477F-82A1-873F99F40611}" type="pres">
      <dgm:prSet presAssocID="{CF3E6C3D-329B-450A-94CF-C5EED5F3AD8F}" presName="rect1" presStyleLbl="node1" presStyleIdx="0" presStyleCnt="4" custScaleX="115065" custScaleY="138224" custLinFactNeighborX="-5596" custLinFactNeighborY="-23349">
        <dgm:presLayoutVars>
          <dgm:chMax val="0"/>
          <dgm:chPref val="0"/>
          <dgm:bulletEnabled val="1"/>
        </dgm:presLayoutVars>
      </dgm:prSet>
      <dgm:spPr/>
      <dgm:t>
        <a:bodyPr/>
        <a:lstStyle/>
        <a:p>
          <a:endParaRPr lang="el-GR"/>
        </a:p>
      </dgm:t>
    </dgm:pt>
    <dgm:pt modelId="{DBEEB5F0-2A60-4949-9A7F-ADE2B3432372}" type="pres">
      <dgm:prSet presAssocID="{CF3E6C3D-329B-450A-94CF-C5EED5F3AD8F}" presName="rect2" presStyleLbl="node1" presStyleIdx="1" presStyleCnt="4" custScaleX="115615" custScaleY="138290" custLinFactNeighborX="3934" custLinFactNeighborY="-22431">
        <dgm:presLayoutVars>
          <dgm:chMax val="0"/>
          <dgm:chPref val="0"/>
          <dgm:bulletEnabled val="1"/>
        </dgm:presLayoutVars>
      </dgm:prSet>
      <dgm:spPr/>
      <dgm:t>
        <a:bodyPr/>
        <a:lstStyle/>
        <a:p>
          <a:endParaRPr lang="el-GR"/>
        </a:p>
      </dgm:t>
    </dgm:pt>
    <dgm:pt modelId="{FCE7919D-0C0D-44A5-B76D-7AA16937D602}" type="pres">
      <dgm:prSet presAssocID="{CF3E6C3D-329B-450A-94CF-C5EED5F3AD8F}" presName="rect3" presStyleLbl="node1" presStyleIdx="2" presStyleCnt="4" custScaleX="114443" custScaleY="149708" custLinFactNeighborX="-1838" custLinFactNeighborY="22759">
        <dgm:presLayoutVars>
          <dgm:chMax val="0"/>
          <dgm:chPref val="0"/>
          <dgm:bulletEnabled val="1"/>
        </dgm:presLayoutVars>
      </dgm:prSet>
      <dgm:spPr/>
      <dgm:t>
        <a:bodyPr/>
        <a:lstStyle/>
        <a:p>
          <a:endParaRPr lang="el-GR"/>
        </a:p>
      </dgm:t>
    </dgm:pt>
    <dgm:pt modelId="{AEC5DED8-C283-4B97-BF2D-C12F01F347C8}" type="pres">
      <dgm:prSet presAssocID="{CF3E6C3D-329B-450A-94CF-C5EED5F3AD8F}" presName="rect4" presStyleLbl="node1" presStyleIdx="3" presStyleCnt="4" custScaleX="111379" custScaleY="146207" custLinFactNeighborX="4471" custLinFactNeighborY="22162">
        <dgm:presLayoutVars>
          <dgm:chMax val="0"/>
          <dgm:chPref val="0"/>
          <dgm:bulletEnabled val="1"/>
        </dgm:presLayoutVars>
      </dgm:prSet>
      <dgm:spPr/>
      <dgm:t>
        <a:bodyPr/>
        <a:lstStyle/>
        <a:p>
          <a:endParaRPr lang="el-GR"/>
        </a:p>
      </dgm:t>
    </dgm:pt>
  </dgm:ptLst>
  <dgm:cxnLst>
    <dgm:cxn modelId="{1F728469-6D4E-4E35-802C-3F41CC0F6A0B}" type="presOf" srcId="{66A25001-0881-4CE7-BD6C-B265F4211EEA}" destId="{DBEEB5F0-2A60-4949-9A7F-ADE2B3432372}" srcOrd="0" destOrd="2" presId="urn:microsoft.com/office/officeart/2005/8/layout/matrix2"/>
    <dgm:cxn modelId="{788A76E4-87CF-403B-8ED1-D169A3D84ADD}" srcId="{4F350573-AFE0-4C43-A8C4-567A7D390339}" destId="{F33E8EBD-7FF8-43FD-B4E4-DF36CEBF7D70}" srcOrd="1" destOrd="0" parTransId="{6D2E42DB-CDC2-4CC4-B9AA-4A82431A049E}" sibTransId="{E21558FB-5CB9-458C-A301-CA953C10C2E2}"/>
    <dgm:cxn modelId="{A123001D-B4C1-4DA6-8733-44F0FDC0216F}" srcId="{4F350573-AFE0-4C43-A8C4-567A7D390339}" destId="{622EF1C8-CD17-444A-8511-DC351AFA86C9}" srcOrd="3" destOrd="0" parTransId="{13FA58FC-0C60-4F78-A64E-B4582EB3B3D3}" sibTransId="{D1800F7C-1535-4EC4-BFDD-6365246CB183}"/>
    <dgm:cxn modelId="{8A02AC74-61F0-485B-A12A-88E36206E8C9}" type="presOf" srcId="{746BA843-8CE9-418A-9BA0-BA4763E7E6EF}" destId="{DBEEB5F0-2A60-4949-9A7F-ADE2B3432372}" srcOrd="0" destOrd="6" presId="urn:microsoft.com/office/officeart/2005/8/layout/matrix2"/>
    <dgm:cxn modelId="{7ABEA7E5-459F-4753-A4A9-2DD4717F5CB5}" type="presOf" srcId="{E84901AE-56E3-4306-BC51-C9FD42FF1BB0}" destId="{BB764ACF-AB88-477F-82A1-873F99F40611}" srcOrd="0" destOrd="1" presId="urn:microsoft.com/office/officeart/2005/8/layout/matrix2"/>
    <dgm:cxn modelId="{5C6B9654-60E9-4402-BC95-AD4054BFADE1}" srcId="{1B7BB675-19C9-45A4-8FFA-329B3AB10784}" destId="{FBC5B766-11BF-46D7-9B76-B7FFB4E6E23F}" srcOrd="0" destOrd="0" parTransId="{0C2ACC1F-98A7-453D-A9E6-EF5E939964C2}" sibTransId="{9CF7DD08-EEC2-43D6-8463-CD081734A7A4}"/>
    <dgm:cxn modelId="{586C3D16-08B1-4BB0-B26D-81C1073E2EE5}" type="presOf" srcId="{A65AD618-41C6-4134-A10F-CFB1B6D1F6E8}" destId="{FCE7919D-0C0D-44A5-B76D-7AA16937D602}" srcOrd="0" destOrd="1" presId="urn:microsoft.com/office/officeart/2005/8/layout/matrix2"/>
    <dgm:cxn modelId="{5584431F-FD8A-4239-A669-12877C79A266}" type="presOf" srcId="{43097AE2-9DF5-47A4-AA33-26CD3021EDAB}" destId="{FCE7919D-0C0D-44A5-B76D-7AA16937D602}" srcOrd="0" destOrd="2" presId="urn:microsoft.com/office/officeart/2005/8/layout/matrix2"/>
    <dgm:cxn modelId="{EBE96742-9407-4A2E-9B0C-C383405A884A}" srcId="{1B7BB675-19C9-45A4-8FFA-329B3AB10784}" destId="{4F2C7E77-9222-4698-86BD-F31A119B7211}" srcOrd="6" destOrd="0" parTransId="{3604019E-BAC0-47C3-97A6-9D6D907F5E59}" sibTransId="{C49836EC-BB7A-42E6-AA4B-FEC338A5A660}"/>
    <dgm:cxn modelId="{4BEF96A2-D46E-49BD-8CE7-40550D4CE064}" type="presOf" srcId="{4DAC6272-945C-45C8-AF60-DEDB9CD2DDC1}" destId="{AEC5DED8-C283-4B97-BF2D-C12F01F347C8}" srcOrd="0" destOrd="3" presId="urn:microsoft.com/office/officeart/2005/8/layout/matrix2"/>
    <dgm:cxn modelId="{74AA712C-DD2F-46A4-94C6-E669D613836B}" type="presOf" srcId="{4F350573-AFE0-4C43-A8C4-567A7D390339}" destId="{AEC5DED8-C283-4B97-BF2D-C12F01F347C8}" srcOrd="0" destOrd="0" presId="urn:microsoft.com/office/officeart/2005/8/layout/matrix2"/>
    <dgm:cxn modelId="{469C5CB7-CD55-4180-B647-C3C40930AFA8}" type="presOf" srcId="{EC0F38BD-F748-47AA-8152-AE063692302F}" destId="{AEC5DED8-C283-4B97-BF2D-C12F01F347C8}" srcOrd="0" destOrd="5" presId="urn:microsoft.com/office/officeart/2005/8/layout/matrix2"/>
    <dgm:cxn modelId="{97ABC27B-7D5B-4148-AB54-10DF29BEAC6F}" type="presOf" srcId="{9D4BBA14-7A41-4D7A-9387-804DFC86A117}" destId="{AEC5DED8-C283-4B97-BF2D-C12F01F347C8}" srcOrd="0" destOrd="1" presId="urn:microsoft.com/office/officeart/2005/8/layout/matrix2"/>
    <dgm:cxn modelId="{0E229A9C-9C64-4DB0-A887-9A69CC0D2875}" srcId="{50842BA9-687C-475B-AA68-A39ED5C8BD11}" destId="{45402DB2-6911-44D0-892C-425F299D2F13}" srcOrd="4" destOrd="0" parTransId="{79A8D0BE-AE5F-4DCA-BE26-2A1999000574}" sibTransId="{312685FE-DB61-4E16-86DC-84BBD6114DFD}"/>
    <dgm:cxn modelId="{68BD68C4-5969-4153-9C89-C1A738CB9D59}" srcId="{CF3E6C3D-329B-450A-94CF-C5EED5F3AD8F}" destId="{50842BA9-687C-475B-AA68-A39ED5C8BD11}" srcOrd="0" destOrd="0" parTransId="{6553F2E4-CEC2-4350-B707-9A2BCF166E7A}" sibTransId="{69FA599D-0A26-4B78-A507-5D3E1AC47A8A}"/>
    <dgm:cxn modelId="{39BD7D1F-D9D2-4168-80C5-EFBB039C9C46}" type="presOf" srcId="{4F637EFB-1F0F-4725-B807-975B4DC8BB92}" destId="{DBEEB5F0-2A60-4949-9A7F-ADE2B3432372}" srcOrd="0" destOrd="5" presId="urn:microsoft.com/office/officeart/2005/8/layout/matrix2"/>
    <dgm:cxn modelId="{1A86D6C9-6BB5-407D-87BF-9F41363A4301}" type="presOf" srcId="{9F41322F-8789-4CD6-A2C4-2B271B5A1965}" destId="{BB764ACF-AB88-477F-82A1-873F99F40611}" srcOrd="0" destOrd="4" presId="urn:microsoft.com/office/officeart/2005/8/layout/matrix2"/>
    <dgm:cxn modelId="{906A2BA9-CB21-42A8-8835-A1B274A4CE95}" srcId="{4F350573-AFE0-4C43-A8C4-567A7D390339}" destId="{9D4BBA14-7A41-4D7A-9387-804DFC86A117}" srcOrd="0" destOrd="0" parTransId="{614A5E8C-AFC0-42C4-9FB4-6422F8B910F8}" sibTransId="{08095756-513D-4B7D-B05F-BF14BF8EC507}"/>
    <dgm:cxn modelId="{B0145674-7FD8-49B3-9C55-FE19E7CC738C}" srcId="{4F350573-AFE0-4C43-A8C4-567A7D390339}" destId="{29A3E2A1-16ED-4124-B844-B3C450EB7B2D}" srcOrd="6" destOrd="0" parTransId="{DB4E6267-20FF-4B67-A71C-8683EF3DAD54}" sibTransId="{97E6D15A-A1AB-489B-A536-AD5652432DE3}"/>
    <dgm:cxn modelId="{32E8898B-482E-446B-AF64-1B3FB509DD63}" srcId="{4F350573-AFE0-4C43-A8C4-567A7D390339}" destId="{CA0CDC20-E148-4E5D-BA01-40377970C7EB}" srcOrd="5" destOrd="0" parTransId="{F3E176D9-502C-46D7-811C-B457BEB1C008}" sibTransId="{D5075B1C-594F-4810-BF97-39C00907F16E}"/>
    <dgm:cxn modelId="{887B16FD-EE9A-49B9-A1A5-A4D255141A7A}" srcId="{37924AD8-79CC-42FB-8702-A187D34EDDFB}" destId="{2F26E9B8-CC24-4287-A31B-C3DD236B18AC}" srcOrd="4" destOrd="0" parTransId="{D14EA5EF-2C42-4F11-B90D-BCF8C21CBBF6}" sibTransId="{7A3F4080-232A-4019-AD76-D0287ECA7EB7}"/>
    <dgm:cxn modelId="{B55DD602-F8D1-44A1-BBC5-668EDCE24630}" srcId="{4F350573-AFE0-4C43-A8C4-567A7D390339}" destId="{5A3B161F-9176-4DFD-8C82-035ABEFB9428}" srcOrd="7" destOrd="0" parTransId="{B02B06C4-ECC0-4249-AD6B-0F931F878C3E}" sibTransId="{20D1AAE9-9F0E-4911-97AA-CC07F896FB4B}"/>
    <dgm:cxn modelId="{DE46E405-53D3-4815-9132-042B8C81376C}" type="presOf" srcId="{45402DB2-6911-44D0-892C-425F299D2F13}" destId="{BB764ACF-AB88-477F-82A1-873F99F40611}" srcOrd="0" destOrd="5" presId="urn:microsoft.com/office/officeart/2005/8/layout/matrix2"/>
    <dgm:cxn modelId="{4D8060F4-2032-44A6-8B16-D0A850049684}" type="presOf" srcId="{FB040629-6B24-4BB3-9EA1-A256D7E2A01B}" destId="{BB764ACF-AB88-477F-82A1-873F99F40611}" srcOrd="0" destOrd="7" presId="urn:microsoft.com/office/officeart/2005/8/layout/matrix2"/>
    <dgm:cxn modelId="{8A90F255-E194-4D4A-ACF4-1E67DFDBD2DE}" type="presOf" srcId="{A757B1C0-77AA-4C58-959D-49A9C33B8989}" destId="{FCE7919D-0C0D-44A5-B76D-7AA16937D602}" srcOrd="0" destOrd="4" presId="urn:microsoft.com/office/officeart/2005/8/layout/matrix2"/>
    <dgm:cxn modelId="{80984B57-1701-40A9-8356-BD8B0A324A44}" srcId="{1B7BB675-19C9-45A4-8FFA-329B3AB10784}" destId="{4F637EFB-1F0F-4725-B807-975B4DC8BB92}" srcOrd="4" destOrd="0" parTransId="{A1655CB0-835C-4D73-B7DC-E97561E54538}" sibTransId="{1696BBB3-65DF-40C5-963B-5ECAC05826DA}"/>
    <dgm:cxn modelId="{64FA9F19-C4DB-411E-AA42-9096F152689B}" srcId="{CF3E6C3D-329B-450A-94CF-C5EED5F3AD8F}" destId="{4F350573-AFE0-4C43-A8C4-567A7D390339}" srcOrd="3" destOrd="0" parTransId="{D1E46F65-C9F2-40D7-A266-45D495D25325}" sibTransId="{68CD0A2E-D9B9-4F6F-A754-73AFBC8196CE}"/>
    <dgm:cxn modelId="{1CE39708-043F-4774-9CFD-1DFC3B89E3B4}" type="presOf" srcId="{79721D2B-F58C-4B6A-BA94-4186F68D4340}" destId="{BB764ACF-AB88-477F-82A1-873F99F40611}" srcOrd="0" destOrd="6" presId="urn:microsoft.com/office/officeart/2005/8/layout/matrix2"/>
    <dgm:cxn modelId="{6F70087D-CABE-4D45-9800-A09CDFC79A02}" type="presOf" srcId="{2A9BF0B1-2C5D-408E-A6C9-4290C1B5209F}" destId="{DBEEB5F0-2A60-4949-9A7F-ADE2B3432372}" srcOrd="0" destOrd="3" presId="urn:microsoft.com/office/officeart/2005/8/layout/matrix2"/>
    <dgm:cxn modelId="{870E12A7-F534-4790-A061-B42B2107B6FC}" type="presOf" srcId="{2F26E9B8-CC24-4287-A31B-C3DD236B18AC}" destId="{FCE7919D-0C0D-44A5-B76D-7AA16937D602}" srcOrd="0" destOrd="5" presId="urn:microsoft.com/office/officeart/2005/8/layout/matrix2"/>
    <dgm:cxn modelId="{C698FD66-C64A-4533-AE77-BFAA4C4F886E}" srcId="{37924AD8-79CC-42FB-8702-A187D34EDDFB}" destId="{A65AD618-41C6-4134-A10F-CFB1B6D1F6E8}" srcOrd="0" destOrd="0" parTransId="{20426958-1F71-4326-9B67-B748F731068B}" sibTransId="{B04AD62D-BEA0-4625-8743-3C260DDAE8F6}"/>
    <dgm:cxn modelId="{92E6DEBD-79FB-4259-81B7-23D86A5BF545}" srcId="{4F350573-AFE0-4C43-A8C4-567A7D390339}" destId="{4DAC6272-945C-45C8-AF60-DEDB9CD2DDC1}" srcOrd="2" destOrd="0" parTransId="{C121E010-36B7-4309-B4E6-B6395600AADA}" sibTransId="{B82460F0-8CB9-4477-AA01-7EE3238E0204}"/>
    <dgm:cxn modelId="{8CFFB7B0-8847-4AF7-BE6A-15C03F11FAE1}" type="presOf" srcId="{CA0CDC20-E148-4E5D-BA01-40377970C7EB}" destId="{AEC5DED8-C283-4B97-BF2D-C12F01F347C8}" srcOrd="0" destOrd="6" presId="urn:microsoft.com/office/officeart/2005/8/layout/matrix2"/>
    <dgm:cxn modelId="{CCF70932-7FA5-480B-B7E6-33BE377E0D6E}" srcId="{50842BA9-687C-475B-AA68-A39ED5C8BD11}" destId="{A22AE1FB-6A46-48B7-A5FB-28F1460CB2C8}" srcOrd="1" destOrd="0" parTransId="{92122982-69AF-4798-938F-5F2A21B3D969}" sibTransId="{0487B49C-E11A-4171-B84E-5B9B3A517DA6}"/>
    <dgm:cxn modelId="{294BB22C-36F7-45D6-8264-A6502FD8B829}" srcId="{4F350573-AFE0-4C43-A8C4-567A7D390339}" destId="{EC0F38BD-F748-47AA-8152-AE063692302F}" srcOrd="4" destOrd="0" parTransId="{92BBF1C7-9014-43DC-813E-250C466893FA}" sibTransId="{9F28C86B-DD2B-4BDD-80F5-3E300193478E}"/>
    <dgm:cxn modelId="{2B6020E4-DC1F-4733-97B8-6ADA2171C809}" type="presOf" srcId="{19136BFB-4CFB-4EF1-A668-5CEF3D2C6163}" destId="{DBEEB5F0-2A60-4949-9A7F-ADE2B3432372}" srcOrd="0" destOrd="4" presId="urn:microsoft.com/office/officeart/2005/8/layout/matrix2"/>
    <dgm:cxn modelId="{AC43C039-DE8A-4AEB-9940-30123336A588}" type="presOf" srcId="{CF3E6C3D-329B-450A-94CF-C5EED5F3AD8F}" destId="{88938DAD-543E-479F-B50E-3F4E4485CB3D}" srcOrd="0" destOrd="0" presId="urn:microsoft.com/office/officeart/2005/8/layout/matrix2"/>
    <dgm:cxn modelId="{400357A2-959A-49A2-977F-6EFEEF87ED4A}" srcId="{1B7BB675-19C9-45A4-8FFA-329B3AB10784}" destId="{2A9BF0B1-2C5D-408E-A6C9-4290C1B5209F}" srcOrd="2" destOrd="0" parTransId="{848778E4-9C3F-4371-B51F-AD38E2A1967C}" sibTransId="{A94A34A2-A364-4E78-BE73-48271DC08F66}"/>
    <dgm:cxn modelId="{B457C1A4-E822-4C71-94B4-CCC7D987481D}" type="presOf" srcId="{D1E1C027-6E49-4AF1-B48E-BA255BE7FA98}" destId="{FCE7919D-0C0D-44A5-B76D-7AA16937D602}" srcOrd="0" destOrd="6" presId="urn:microsoft.com/office/officeart/2005/8/layout/matrix2"/>
    <dgm:cxn modelId="{BD266F06-CC6B-4EE5-8ACF-2F6752C04A50}" srcId="{1B7BB675-19C9-45A4-8FFA-329B3AB10784}" destId="{66A25001-0881-4CE7-BD6C-B265F4211EEA}" srcOrd="1" destOrd="0" parTransId="{2F8BC597-7057-4F06-B8E3-B3559176F9EF}" sibTransId="{BF890A65-11AE-4389-BEFF-D39F82F43D34}"/>
    <dgm:cxn modelId="{E3771D79-8600-4037-B8C3-3F1D956FF77C}" type="presOf" srcId="{37924AD8-79CC-42FB-8702-A187D34EDDFB}" destId="{FCE7919D-0C0D-44A5-B76D-7AA16937D602}" srcOrd="0" destOrd="0" presId="urn:microsoft.com/office/officeart/2005/8/layout/matrix2"/>
    <dgm:cxn modelId="{29D9F3FC-D44F-4145-89CB-048256AAA5FF}" type="presOf" srcId="{7016B378-3061-4468-9318-7AC505B86750}" destId="{FCE7919D-0C0D-44A5-B76D-7AA16937D602}" srcOrd="0" destOrd="7" presId="urn:microsoft.com/office/officeart/2005/8/layout/matrix2"/>
    <dgm:cxn modelId="{D6BBBB57-B27D-4ACA-9BD1-27EEDF7F8A14}" srcId="{50842BA9-687C-475B-AA68-A39ED5C8BD11}" destId="{768097FC-185B-4892-8549-72B579D4AA7E}" srcOrd="2" destOrd="0" parTransId="{9B647ABC-2159-457D-B1BA-1FA5505B2472}" sibTransId="{B76A3209-FF23-4EF3-993B-5E2DFE781B39}"/>
    <dgm:cxn modelId="{3A2B9826-7B61-4666-93AE-85F70C7CFABA}" srcId="{50842BA9-687C-475B-AA68-A39ED5C8BD11}" destId="{9F41322F-8789-4CD6-A2C4-2B271B5A1965}" srcOrd="3" destOrd="0" parTransId="{50CBF100-0EE2-4E33-ACF7-18FC33357C35}" sibTransId="{B302F2E1-886E-46DA-98E4-095675BC61B3}"/>
    <dgm:cxn modelId="{54B71CCE-0207-4757-B8A5-FFD259EFDA02}" type="presOf" srcId="{F33E8EBD-7FF8-43FD-B4E4-DF36CEBF7D70}" destId="{AEC5DED8-C283-4B97-BF2D-C12F01F347C8}" srcOrd="0" destOrd="2" presId="urn:microsoft.com/office/officeart/2005/8/layout/matrix2"/>
    <dgm:cxn modelId="{7F26805C-4B17-4247-8588-2CF92A87D326}" type="presOf" srcId="{51BE3626-1CCF-40DB-90D7-DDB7C8C343D1}" destId="{FCE7919D-0C0D-44A5-B76D-7AA16937D602}" srcOrd="0" destOrd="3" presId="urn:microsoft.com/office/officeart/2005/8/layout/matrix2"/>
    <dgm:cxn modelId="{5129BD63-D9B4-4EAA-81F2-BD8A980541FC}" srcId="{CF3E6C3D-329B-450A-94CF-C5EED5F3AD8F}" destId="{1B7BB675-19C9-45A4-8FFA-329B3AB10784}" srcOrd="1" destOrd="0" parTransId="{A970C94C-7259-4B49-8557-CC0855A29CFA}" sibTransId="{322273D1-B6E5-4386-995D-2E13D41AF48E}"/>
    <dgm:cxn modelId="{10D33176-258A-4C98-A46D-0B513D0C550D}" type="presOf" srcId="{768097FC-185B-4892-8549-72B579D4AA7E}" destId="{BB764ACF-AB88-477F-82A1-873F99F40611}" srcOrd="0" destOrd="3" presId="urn:microsoft.com/office/officeart/2005/8/layout/matrix2"/>
    <dgm:cxn modelId="{6000705C-E372-423E-B52B-10B3B0ACD568}" type="presOf" srcId="{105C4C52-BB84-4C87-A3B4-C9E3AEFC82E2}" destId="{AEC5DED8-C283-4B97-BF2D-C12F01F347C8}" srcOrd="0" destOrd="9" presId="urn:microsoft.com/office/officeart/2005/8/layout/matrix2"/>
    <dgm:cxn modelId="{92F44B2D-2DAB-40D3-92E4-4A90FEC99FC4}" type="presOf" srcId="{FBC5B766-11BF-46D7-9B76-B7FFB4E6E23F}" destId="{DBEEB5F0-2A60-4949-9A7F-ADE2B3432372}" srcOrd="0" destOrd="1" presId="urn:microsoft.com/office/officeart/2005/8/layout/matrix2"/>
    <dgm:cxn modelId="{A213351F-E274-4DD3-845A-6FC0D3F41F4A}" type="presOf" srcId="{29A3E2A1-16ED-4124-B844-B3C450EB7B2D}" destId="{AEC5DED8-C283-4B97-BF2D-C12F01F347C8}" srcOrd="0" destOrd="7" presId="urn:microsoft.com/office/officeart/2005/8/layout/matrix2"/>
    <dgm:cxn modelId="{D8FEB093-54F2-4B46-84BF-820BA7216DBB}" srcId="{1B7BB675-19C9-45A4-8FFA-329B3AB10784}" destId="{19136BFB-4CFB-4EF1-A668-5CEF3D2C6163}" srcOrd="3" destOrd="0" parTransId="{DBD73256-7D53-41BD-BDC5-F879DCC951D1}" sibTransId="{94CB09BD-21FC-4121-9EE3-51942DAB6EFE}"/>
    <dgm:cxn modelId="{91C093A3-F015-48B8-8989-D5E574811025}" srcId="{37924AD8-79CC-42FB-8702-A187D34EDDFB}" destId="{43097AE2-9DF5-47A4-AA33-26CD3021EDAB}" srcOrd="1" destOrd="0" parTransId="{856D2BB1-07BD-4B11-A83D-988C41D1ABFE}" sibTransId="{5C1F3D7B-D22D-471D-9DF1-0D2DEDB7541E}"/>
    <dgm:cxn modelId="{53BD7D98-D65D-4843-9C33-E7C91605FC34}" type="presOf" srcId="{4F2C7E77-9222-4698-86BD-F31A119B7211}" destId="{DBEEB5F0-2A60-4949-9A7F-ADE2B3432372}" srcOrd="0" destOrd="7" presId="urn:microsoft.com/office/officeart/2005/8/layout/matrix2"/>
    <dgm:cxn modelId="{04EF8CFE-62A1-42C4-A81E-990DC5B47826}" srcId="{1B7BB675-19C9-45A4-8FFA-329B3AB10784}" destId="{746BA843-8CE9-418A-9BA0-BA4763E7E6EF}" srcOrd="5" destOrd="0" parTransId="{A7C8434C-4939-49C2-9549-1D1107B4B45F}" sibTransId="{E4064B13-5708-4ECE-8DA6-E53C880FD4D6}"/>
    <dgm:cxn modelId="{F0969445-1667-4051-89C4-44AFB9FD9DEC}" type="presOf" srcId="{1B7BB675-19C9-45A4-8FFA-329B3AB10784}" destId="{DBEEB5F0-2A60-4949-9A7F-ADE2B3432372}" srcOrd="0" destOrd="0" presId="urn:microsoft.com/office/officeart/2005/8/layout/matrix2"/>
    <dgm:cxn modelId="{B98E954E-A693-4568-BF26-87E8FD9ED472}" srcId="{37924AD8-79CC-42FB-8702-A187D34EDDFB}" destId="{D1E1C027-6E49-4AF1-B48E-BA255BE7FA98}" srcOrd="5" destOrd="0" parTransId="{255D6698-1218-44A1-81DE-C92B6FA49816}" sibTransId="{C49774DC-7D32-4464-A403-7C0109E5A0CF}"/>
    <dgm:cxn modelId="{03BB3FD9-22E5-4236-827F-4FF1CAA31583}" type="presOf" srcId="{50842BA9-687C-475B-AA68-A39ED5C8BD11}" destId="{BB764ACF-AB88-477F-82A1-873F99F40611}" srcOrd="0" destOrd="0" presId="urn:microsoft.com/office/officeart/2005/8/layout/matrix2"/>
    <dgm:cxn modelId="{9EE8A3B5-F142-4F1E-B06F-AC3154369C1B}" type="presOf" srcId="{A22AE1FB-6A46-48B7-A5FB-28F1460CB2C8}" destId="{BB764ACF-AB88-477F-82A1-873F99F40611}" srcOrd="0" destOrd="2" presId="urn:microsoft.com/office/officeart/2005/8/layout/matrix2"/>
    <dgm:cxn modelId="{36DC7883-2309-4261-8835-61CB7D4603C6}" type="presOf" srcId="{622EF1C8-CD17-444A-8511-DC351AFA86C9}" destId="{AEC5DED8-C283-4B97-BF2D-C12F01F347C8}" srcOrd="0" destOrd="4" presId="urn:microsoft.com/office/officeart/2005/8/layout/matrix2"/>
    <dgm:cxn modelId="{872F7F16-4542-4EC9-8A3C-AEF8DAC7B707}" srcId="{4F350573-AFE0-4C43-A8C4-567A7D390339}" destId="{105C4C52-BB84-4C87-A3B4-C9E3AEFC82E2}" srcOrd="8" destOrd="0" parTransId="{EED12B1F-86EE-440E-942D-318BD635924D}" sibTransId="{27276B3C-FF41-4893-8FED-9AE16C5A5918}"/>
    <dgm:cxn modelId="{0D03551C-CF03-4A12-885E-3099E7AB5C6A}" srcId="{50842BA9-687C-475B-AA68-A39ED5C8BD11}" destId="{FB040629-6B24-4BB3-9EA1-A256D7E2A01B}" srcOrd="6" destOrd="0" parTransId="{28D24897-8458-41F5-89B9-FB715C3E35E0}" sibTransId="{7B4E0FB3-A34E-4B1B-81FC-191D64B3EF0E}"/>
    <dgm:cxn modelId="{2B2FC56A-DCD8-42CA-BC38-A9323684BC99}" srcId="{50842BA9-687C-475B-AA68-A39ED5C8BD11}" destId="{79721D2B-F58C-4B6A-BA94-4186F68D4340}" srcOrd="5" destOrd="0" parTransId="{9852A8F9-CE46-41F0-A45F-A7E6DDE1F58E}" sibTransId="{2E7FE36D-750D-4B1E-A8F2-4D758F8E4F9F}"/>
    <dgm:cxn modelId="{B0FF3E2D-B837-4360-8E9D-188DC5EF1BDE}" type="presOf" srcId="{5A3B161F-9176-4DFD-8C82-035ABEFB9428}" destId="{AEC5DED8-C283-4B97-BF2D-C12F01F347C8}" srcOrd="0" destOrd="8" presId="urn:microsoft.com/office/officeart/2005/8/layout/matrix2"/>
    <dgm:cxn modelId="{1CB60AA6-1127-4E48-8F23-C6B8182E1EDE}" srcId="{37924AD8-79CC-42FB-8702-A187D34EDDFB}" destId="{7016B378-3061-4468-9318-7AC505B86750}" srcOrd="6" destOrd="0" parTransId="{5E99A518-333B-4A17-B09D-4CCE75D3013A}" sibTransId="{0F5E1C1D-198B-437D-BC58-17D99C239370}"/>
    <dgm:cxn modelId="{DD95A825-5FDB-4D1F-B8BD-86A2FA93C261}" srcId="{37924AD8-79CC-42FB-8702-A187D34EDDFB}" destId="{51BE3626-1CCF-40DB-90D7-DDB7C8C343D1}" srcOrd="2" destOrd="0" parTransId="{8C858381-BE1A-470F-91D9-C6241982E942}" sibTransId="{4543F1D1-0E9D-405B-B071-82468D825C52}"/>
    <dgm:cxn modelId="{C5A80324-21C3-4B66-A7C8-26941D01680C}" srcId="{37924AD8-79CC-42FB-8702-A187D34EDDFB}" destId="{A757B1C0-77AA-4C58-959D-49A9C33B8989}" srcOrd="3" destOrd="0" parTransId="{19E6765D-FF4C-416F-820C-E16C1CD9B489}" sibTransId="{F433A883-1861-4570-9C5C-F8031087A651}"/>
    <dgm:cxn modelId="{69F1438A-212F-469C-A358-1477295C3ED6}" srcId="{CF3E6C3D-329B-450A-94CF-C5EED5F3AD8F}" destId="{37924AD8-79CC-42FB-8702-A187D34EDDFB}" srcOrd="2" destOrd="0" parTransId="{8CF5D9B5-3A49-427B-B3B4-6C226B508F3F}" sibTransId="{43F6A725-5A10-4C2D-A26E-C6F90F580127}"/>
    <dgm:cxn modelId="{3999A742-AEE5-4F53-861D-CEEE032CF312}" srcId="{50842BA9-687C-475B-AA68-A39ED5C8BD11}" destId="{E84901AE-56E3-4306-BC51-C9FD42FF1BB0}" srcOrd="0" destOrd="0" parTransId="{5F05F39E-E240-4478-B3EF-59EFBB74D31F}" sibTransId="{BD4E7342-CA2D-4DDA-8F36-0CD1CB695A42}"/>
    <dgm:cxn modelId="{CB2BAEBA-DA75-4DE8-B315-C04F943EBE4A}" type="presParOf" srcId="{88938DAD-543E-479F-B50E-3F4E4485CB3D}" destId="{E24079FE-BF5E-4ED2-A8D8-83485C47A904}" srcOrd="0" destOrd="0" presId="urn:microsoft.com/office/officeart/2005/8/layout/matrix2"/>
    <dgm:cxn modelId="{F98E1868-D632-4B99-8238-05BC08F3C456}" type="presParOf" srcId="{88938DAD-543E-479F-B50E-3F4E4485CB3D}" destId="{BB764ACF-AB88-477F-82A1-873F99F40611}" srcOrd="1" destOrd="0" presId="urn:microsoft.com/office/officeart/2005/8/layout/matrix2"/>
    <dgm:cxn modelId="{6389260B-0980-4BCD-AB9B-DC1061C55BD5}" type="presParOf" srcId="{88938DAD-543E-479F-B50E-3F4E4485CB3D}" destId="{DBEEB5F0-2A60-4949-9A7F-ADE2B3432372}" srcOrd="2" destOrd="0" presId="urn:microsoft.com/office/officeart/2005/8/layout/matrix2"/>
    <dgm:cxn modelId="{840CCBC9-E775-4101-91A6-7053F8EE00AA}" type="presParOf" srcId="{88938DAD-543E-479F-B50E-3F4E4485CB3D}" destId="{FCE7919D-0C0D-44A5-B76D-7AA16937D602}" srcOrd="3" destOrd="0" presId="urn:microsoft.com/office/officeart/2005/8/layout/matrix2"/>
    <dgm:cxn modelId="{A49334E4-5391-4907-94DC-EED482C99083}" type="presParOf" srcId="{88938DAD-543E-479F-B50E-3F4E4485CB3D}" destId="{AEC5DED8-C283-4B97-BF2D-C12F01F347C8}" srcOrd="4" destOrd="0" presId="urn:microsoft.com/office/officeart/2005/8/layout/matrix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F073B0-7D9F-495C-A81B-5D1340CFCB82}" type="doc">
      <dgm:prSet loTypeId="urn:microsoft.com/office/officeart/2005/8/layout/chevron1" loCatId="process" qsTypeId="urn:microsoft.com/office/officeart/2005/8/quickstyle/simple2" qsCatId="simple" csTypeId="urn:microsoft.com/office/officeart/2005/8/colors/accent0_2" csCatId="mainScheme" phldr="1"/>
      <dgm:spPr/>
    </dgm:pt>
    <dgm:pt modelId="{75D76C4A-2622-4FED-BF5A-586E8222E372}">
      <dgm:prSet phldrT="[Text]" custT="1"/>
      <dgm:spPr/>
      <dgm:t>
        <a:bodyPr/>
        <a:lstStyle/>
        <a:p>
          <a:r>
            <a:rPr lang="en-US" sz="1000" dirty="0">
              <a:latin typeface="+mj-lt"/>
            </a:rPr>
            <a:t>Strategic Objectives</a:t>
          </a:r>
          <a:endParaRPr lang="el-GR" sz="1000" dirty="0">
            <a:latin typeface="+mj-lt"/>
          </a:endParaRPr>
        </a:p>
      </dgm:t>
    </dgm:pt>
    <dgm:pt modelId="{265DDFF7-C47B-4C9D-BE26-2591C8033472}" type="parTrans" cxnId="{25CE32B1-A954-4425-9DDC-471ACF11C354}">
      <dgm:prSet/>
      <dgm:spPr/>
      <dgm:t>
        <a:bodyPr/>
        <a:lstStyle/>
        <a:p>
          <a:endParaRPr lang="el-GR" sz="600">
            <a:latin typeface="+mj-lt"/>
          </a:endParaRPr>
        </a:p>
      </dgm:t>
    </dgm:pt>
    <dgm:pt modelId="{DEA1D755-4B43-4D24-8F86-61658FD94CD5}" type="sibTrans" cxnId="{25CE32B1-A954-4425-9DDC-471ACF11C354}">
      <dgm:prSet/>
      <dgm:spPr/>
      <dgm:t>
        <a:bodyPr/>
        <a:lstStyle/>
        <a:p>
          <a:endParaRPr lang="el-GR" sz="600">
            <a:latin typeface="+mj-lt"/>
          </a:endParaRPr>
        </a:p>
      </dgm:t>
    </dgm:pt>
    <dgm:pt modelId="{01D2F81B-8FE8-4611-92B8-9BA268A69EE5}">
      <dgm:prSet phldrT="[Text]" custT="1"/>
      <dgm:spPr/>
      <dgm:t>
        <a:bodyPr/>
        <a:lstStyle/>
        <a:p>
          <a:r>
            <a:rPr lang="en-US" sz="1000" dirty="0">
              <a:latin typeface="+mj-lt"/>
            </a:rPr>
            <a:t>Strategic Approaches</a:t>
          </a:r>
          <a:endParaRPr lang="el-GR" sz="1000" dirty="0">
            <a:latin typeface="+mj-lt"/>
          </a:endParaRPr>
        </a:p>
      </dgm:t>
    </dgm:pt>
    <dgm:pt modelId="{7239BB8E-A931-4406-A4E4-D8B7363A61A8}" type="parTrans" cxnId="{5390E11F-FAC3-4580-AABA-142A24440DE4}">
      <dgm:prSet/>
      <dgm:spPr/>
      <dgm:t>
        <a:bodyPr/>
        <a:lstStyle/>
        <a:p>
          <a:endParaRPr lang="el-GR" sz="600">
            <a:latin typeface="+mj-lt"/>
          </a:endParaRPr>
        </a:p>
      </dgm:t>
    </dgm:pt>
    <dgm:pt modelId="{4A086B9E-21C8-4029-8296-FD6AECE7D6BF}" type="sibTrans" cxnId="{5390E11F-FAC3-4580-AABA-142A24440DE4}">
      <dgm:prSet/>
      <dgm:spPr/>
      <dgm:t>
        <a:bodyPr/>
        <a:lstStyle/>
        <a:p>
          <a:endParaRPr lang="el-GR" sz="600">
            <a:latin typeface="+mj-lt"/>
          </a:endParaRPr>
        </a:p>
      </dgm:t>
    </dgm:pt>
    <dgm:pt modelId="{86305A36-2DAC-4AC4-A4DF-16E85B660400}">
      <dgm:prSet phldrT="[Text]" custT="1"/>
      <dgm:spPr/>
      <dgm:t>
        <a:bodyPr/>
        <a:lstStyle/>
        <a:p>
          <a:r>
            <a:rPr lang="en-US" sz="1000" dirty="0">
              <a:latin typeface="+mj-lt"/>
            </a:rPr>
            <a:t>Long Term Objectives</a:t>
          </a:r>
          <a:endParaRPr lang="el-GR" sz="1000" dirty="0">
            <a:latin typeface="+mj-lt"/>
          </a:endParaRPr>
        </a:p>
      </dgm:t>
    </dgm:pt>
    <dgm:pt modelId="{8631B6DB-26DD-4BB7-A5BF-583AD5AB70B4}" type="parTrans" cxnId="{1D9DA9D4-F669-47D0-AF52-3B1E20531C0E}">
      <dgm:prSet/>
      <dgm:spPr/>
      <dgm:t>
        <a:bodyPr/>
        <a:lstStyle/>
        <a:p>
          <a:endParaRPr lang="el-GR" sz="600">
            <a:latin typeface="+mj-lt"/>
          </a:endParaRPr>
        </a:p>
      </dgm:t>
    </dgm:pt>
    <dgm:pt modelId="{31E8BDBC-249D-4DB0-A589-16EB1B5523E1}" type="sibTrans" cxnId="{1D9DA9D4-F669-47D0-AF52-3B1E20531C0E}">
      <dgm:prSet/>
      <dgm:spPr/>
      <dgm:t>
        <a:bodyPr/>
        <a:lstStyle/>
        <a:p>
          <a:endParaRPr lang="el-GR" sz="600">
            <a:latin typeface="+mj-lt"/>
          </a:endParaRPr>
        </a:p>
      </dgm:t>
    </dgm:pt>
    <dgm:pt modelId="{DC2D1216-F86E-4E75-8749-C44CDF461EE3}">
      <dgm:prSet custT="1"/>
      <dgm:spPr/>
      <dgm:t>
        <a:bodyPr/>
        <a:lstStyle/>
        <a:p>
          <a:r>
            <a:rPr lang="en-US" sz="1000" dirty="0">
              <a:latin typeface="+mj-lt"/>
            </a:rPr>
            <a:t>Mid Term Objectives</a:t>
          </a:r>
          <a:endParaRPr lang="el-GR" sz="1000" dirty="0">
            <a:latin typeface="+mj-lt"/>
          </a:endParaRPr>
        </a:p>
      </dgm:t>
    </dgm:pt>
    <dgm:pt modelId="{92A5C9C8-28C6-46B3-B13B-0303EAA8C6C5}" type="parTrans" cxnId="{EA62BE38-C91C-4424-8CB0-5CD1464CDC56}">
      <dgm:prSet/>
      <dgm:spPr/>
      <dgm:t>
        <a:bodyPr/>
        <a:lstStyle/>
        <a:p>
          <a:endParaRPr lang="el-GR" sz="900">
            <a:latin typeface="+mj-lt"/>
          </a:endParaRPr>
        </a:p>
      </dgm:t>
    </dgm:pt>
    <dgm:pt modelId="{34A15DF8-01D2-4C54-942A-F23B805457BE}" type="sibTrans" cxnId="{EA62BE38-C91C-4424-8CB0-5CD1464CDC56}">
      <dgm:prSet/>
      <dgm:spPr/>
      <dgm:t>
        <a:bodyPr/>
        <a:lstStyle/>
        <a:p>
          <a:endParaRPr lang="el-GR" sz="900">
            <a:latin typeface="+mj-lt"/>
          </a:endParaRPr>
        </a:p>
      </dgm:t>
    </dgm:pt>
    <dgm:pt modelId="{F5D70633-418E-4EBC-BBD9-B7C9202870BE}">
      <dgm:prSet custT="1"/>
      <dgm:spPr/>
      <dgm:t>
        <a:bodyPr/>
        <a:lstStyle/>
        <a:p>
          <a:r>
            <a:rPr lang="en-US" sz="1000" dirty="0">
              <a:latin typeface="+mj-lt"/>
            </a:rPr>
            <a:t>Short Term Objectives</a:t>
          </a:r>
          <a:endParaRPr lang="el-GR" sz="1000" dirty="0">
            <a:latin typeface="+mj-lt"/>
          </a:endParaRPr>
        </a:p>
      </dgm:t>
    </dgm:pt>
    <dgm:pt modelId="{556D30EE-DFE2-49DC-9211-14E3AAAAF554}" type="parTrans" cxnId="{2A7CD4A0-32A3-45AD-A3F6-A2101D326A77}">
      <dgm:prSet/>
      <dgm:spPr/>
      <dgm:t>
        <a:bodyPr/>
        <a:lstStyle/>
        <a:p>
          <a:endParaRPr lang="el-GR" sz="900">
            <a:latin typeface="+mj-lt"/>
          </a:endParaRPr>
        </a:p>
      </dgm:t>
    </dgm:pt>
    <dgm:pt modelId="{DBF7340C-3549-47D2-8889-31EA7CFEE213}" type="sibTrans" cxnId="{2A7CD4A0-32A3-45AD-A3F6-A2101D326A77}">
      <dgm:prSet/>
      <dgm:spPr/>
      <dgm:t>
        <a:bodyPr/>
        <a:lstStyle/>
        <a:p>
          <a:endParaRPr lang="el-GR" sz="900">
            <a:latin typeface="+mj-lt"/>
          </a:endParaRPr>
        </a:p>
      </dgm:t>
    </dgm:pt>
    <dgm:pt modelId="{53807DAD-FAC6-4713-A290-FE418AAB1A6B}" type="pres">
      <dgm:prSet presAssocID="{C2F073B0-7D9F-495C-A81B-5D1340CFCB82}" presName="Name0" presStyleCnt="0">
        <dgm:presLayoutVars>
          <dgm:dir/>
          <dgm:animLvl val="lvl"/>
          <dgm:resizeHandles val="exact"/>
        </dgm:presLayoutVars>
      </dgm:prSet>
      <dgm:spPr/>
    </dgm:pt>
    <dgm:pt modelId="{DB0BF781-883A-45F7-8F54-2FB6939858F2}" type="pres">
      <dgm:prSet presAssocID="{75D76C4A-2622-4FED-BF5A-586E8222E372}" presName="parTxOnly" presStyleLbl="node1" presStyleIdx="0" presStyleCnt="5" custLinFactX="-27713" custLinFactNeighborX="-100000">
        <dgm:presLayoutVars>
          <dgm:chMax val="0"/>
          <dgm:chPref val="0"/>
          <dgm:bulletEnabled val="1"/>
        </dgm:presLayoutVars>
      </dgm:prSet>
      <dgm:spPr/>
      <dgm:t>
        <a:bodyPr/>
        <a:lstStyle/>
        <a:p>
          <a:endParaRPr lang="el-GR"/>
        </a:p>
      </dgm:t>
    </dgm:pt>
    <dgm:pt modelId="{A8706424-6315-4743-BBA7-9405F32D8AB4}" type="pres">
      <dgm:prSet presAssocID="{DEA1D755-4B43-4D24-8F86-61658FD94CD5}" presName="parTxOnlySpace" presStyleCnt="0"/>
      <dgm:spPr/>
    </dgm:pt>
    <dgm:pt modelId="{C2EF6FB1-8CD7-4E17-9B59-56B73EA3FADA}" type="pres">
      <dgm:prSet presAssocID="{01D2F81B-8FE8-4611-92B8-9BA268A69EE5}" presName="parTxOnly" presStyleLbl="node1" presStyleIdx="1" presStyleCnt="5">
        <dgm:presLayoutVars>
          <dgm:chMax val="0"/>
          <dgm:chPref val="0"/>
          <dgm:bulletEnabled val="1"/>
        </dgm:presLayoutVars>
      </dgm:prSet>
      <dgm:spPr/>
      <dgm:t>
        <a:bodyPr/>
        <a:lstStyle/>
        <a:p>
          <a:endParaRPr lang="el-GR"/>
        </a:p>
      </dgm:t>
    </dgm:pt>
    <dgm:pt modelId="{3F70C9F1-CF6E-4D1C-9948-8D878A06FEAE}" type="pres">
      <dgm:prSet presAssocID="{4A086B9E-21C8-4029-8296-FD6AECE7D6BF}" presName="parTxOnlySpace" presStyleCnt="0"/>
      <dgm:spPr/>
    </dgm:pt>
    <dgm:pt modelId="{06599FE2-3881-4E6A-873D-B109559BCB63}" type="pres">
      <dgm:prSet presAssocID="{86305A36-2DAC-4AC4-A4DF-16E85B660400}" presName="parTxOnly" presStyleLbl="node1" presStyleIdx="2" presStyleCnt="5">
        <dgm:presLayoutVars>
          <dgm:chMax val="0"/>
          <dgm:chPref val="0"/>
          <dgm:bulletEnabled val="1"/>
        </dgm:presLayoutVars>
      </dgm:prSet>
      <dgm:spPr/>
      <dgm:t>
        <a:bodyPr/>
        <a:lstStyle/>
        <a:p>
          <a:endParaRPr lang="el-GR"/>
        </a:p>
      </dgm:t>
    </dgm:pt>
    <dgm:pt modelId="{A584D641-1131-4A74-92C4-BB42D9FC7EF4}" type="pres">
      <dgm:prSet presAssocID="{31E8BDBC-249D-4DB0-A589-16EB1B5523E1}" presName="parTxOnlySpace" presStyleCnt="0"/>
      <dgm:spPr/>
    </dgm:pt>
    <dgm:pt modelId="{35ECCB61-58CF-4B49-9374-AB85F4624123}" type="pres">
      <dgm:prSet presAssocID="{DC2D1216-F86E-4E75-8749-C44CDF461EE3}" presName="parTxOnly" presStyleLbl="node1" presStyleIdx="3" presStyleCnt="5">
        <dgm:presLayoutVars>
          <dgm:chMax val="0"/>
          <dgm:chPref val="0"/>
          <dgm:bulletEnabled val="1"/>
        </dgm:presLayoutVars>
      </dgm:prSet>
      <dgm:spPr/>
      <dgm:t>
        <a:bodyPr/>
        <a:lstStyle/>
        <a:p>
          <a:endParaRPr lang="el-GR"/>
        </a:p>
      </dgm:t>
    </dgm:pt>
    <dgm:pt modelId="{54D6725C-C901-4B07-A844-E63199987943}" type="pres">
      <dgm:prSet presAssocID="{34A15DF8-01D2-4C54-942A-F23B805457BE}" presName="parTxOnlySpace" presStyleCnt="0"/>
      <dgm:spPr/>
    </dgm:pt>
    <dgm:pt modelId="{D34A72B8-615E-4605-B8F6-189FB61FE7D6}" type="pres">
      <dgm:prSet presAssocID="{F5D70633-418E-4EBC-BBD9-B7C9202870BE}" presName="parTxOnly" presStyleLbl="node1" presStyleIdx="4" presStyleCnt="5">
        <dgm:presLayoutVars>
          <dgm:chMax val="0"/>
          <dgm:chPref val="0"/>
          <dgm:bulletEnabled val="1"/>
        </dgm:presLayoutVars>
      </dgm:prSet>
      <dgm:spPr/>
      <dgm:t>
        <a:bodyPr/>
        <a:lstStyle/>
        <a:p>
          <a:endParaRPr lang="el-GR"/>
        </a:p>
      </dgm:t>
    </dgm:pt>
  </dgm:ptLst>
  <dgm:cxnLst>
    <dgm:cxn modelId="{68B81F1E-D50B-4F62-9715-4E6987034D1B}" type="presOf" srcId="{01D2F81B-8FE8-4611-92B8-9BA268A69EE5}" destId="{C2EF6FB1-8CD7-4E17-9B59-56B73EA3FADA}" srcOrd="0" destOrd="0" presId="urn:microsoft.com/office/officeart/2005/8/layout/chevron1"/>
    <dgm:cxn modelId="{EA62BE38-C91C-4424-8CB0-5CD1464CDC56}" srcId="{C2F073B0-7D9F-495C-A81B-5D1340CFCB82}" destId="{DC2D1216-F86E-4E75-8749-C44CDF461EE3}" srcOrd="3" destOrd="0" parTransId="{92A5C9C8-28C6-46B3-B13B-0303EAA8C6C5}" sibTransId="{34A15DF8-01D2-4C54-942A-F23B805457BE}"/>
    <dgm:cxn modelId="{D362FE2B-18B5-4CC8-8962-57535D9495AB}" type="presOf" srcId="{F5D70633-418E-4EBC-BBD9-B7C9202870BE}" destId="{D34A72B8-615E-4605-B8F6-189FB61FE7D6}" srcOrd="0" destOrd="0" presId="urn:microsoft.com/office/officeart/2005/8/layout/chevron1"/>
    <dgm:cxn modelId="{25CE32B1-A954-4425-9DDC-471ACF11C354}" srcId="{C2F073B0-7D9F-495C-A81B-5D1340CFCB82}" destId="{75D76C4A-2622-4FED-BF5A-586E8222E372}" srcOrd="0" destOrd="0" parTransId="{265DDFF7-C47B-4C9D-BE26-2591C8033472}" sibTransId="{DEA1D755-4B43-4D24-8F86-61658FD94CD5}"/>
    <dgm:cxn modelId="{5390E11F-FAC3-4580-AABA-142A24440DE4}" srcId="{C2F073B0-7D9F-495C-A81B-5D1340CFCB82}" destId="{01D2F81B-8FE8-4611-92B8-9BA268A69EE5}" srcOrd="1" destOrd="0" parTransId="{7239BB8E-A931-4406-A4E4-D8B7363A61A8}" sibTransId="{4A086B9E-21C8-4029-8296-FD6AECE7D6BF}"/>
    <dgm:cxn modelId="{1D9DA9D4-F669-47D0-AF52-3B1E20531C0E}" srcId="{C2F073B0-7D9F-495C-A81B-5D1340CFCB82}" destId="{86305A36-2DAC-4AC4-A4DF-16E85B660400}" srcOrd="2" destOrd="0" parTransId="{8631B6DB-26DD-4BB7-A5BF-583AD5AB70B4}" sibTransId="{31E8BDBC-249D-4DB0-A589-16EB1B5523E1}"/>
    <dgm:cxn modelId="{CF225DDE-A123-435F-ABB6-52C518CB6832}" type="presOf" srcId="{75D76C4A-2622-4FED-BF5A-586E8222E372}" destId="{DB0BF781-883A-45F7-8F54-2FB6939858F2}" srcOrd="0" destOrd="0" presId="urn:microsoft.com/office/officeart/2005/8/layout/chevron1"/>
    <dgm:cxn modelId="{2A7CD4A0-32A3-45AD-A3F6-A2101D326A77}" srcId="{C2F073B0-7D9F-495C-A81B-5D1340CFCB82}" destId="{F5D70633-418E-4EBC-BBD9-B7C9202870BE}" srcOrd="4" destOrd="0" parTransId="{556D30EE-DFE2-49DC-9211-14E3AAAAF554}" sibTransId="{DBF7340C-3549-47D2-8889-31EA7CFEE213}"/>
    <dgm:cxn modelId="{B8763E7C-DC0E-4FA4-B128-E1AD90EEE7C8}" type="presOf" srcId="{86305A36-2DAC-4AC4-A4DF-16E85B660400}" destId="{06599FE2-3881-4E6A-873D-B109559BCB63}" srcOrd="0" destOrd="0" presId="urn:microsoft.com/office/officeart/2005/8/layout/chevron1"/>
    <dgm:cxn modelId="{9ECF54D4-D5F8-482C-97F2-73D6CD041402}" type="presOf" srcId="{C2F073B0-7D9F-495C-A81B-5D1340CFCB82}" destId="{53807DAD-FAC6-4713-A290-FE418AAB1A6B}" srcOrd="0" destOrd="0" presId="urn:microsoft.com/office/officeart/2005/8/layout/chevron1"/>
    <dgm:cxn modelId="{7E8087A0-4F40-4BA3-A980-FF79AD7E8FB3}" type="presOf" srcId="{DC2D1216-F86E-4E75-8749-C44CDF461EE3}" destId="{35ECCB61-58CF-4B49-9374-AB85F4624123}" srcOrd="0" destOrd="0" presId="urn:microsoft.com/office/officeart/2005/8/layout/chevron1"/>
    <dgm:cxn modelId="{99463F89-8FCA-421F-AF5E-D044D36249AA}" type="presParOf" srcId="{53807DAD-FAC6-4713-A290-FE418AAB1A6B}" destId="{DB0BF781-883A-45F7-8F54-2FB6939858F2}" srcOrd="0" destOrd="0" presId="urn:microsoft.com/office/officeart/2005/8/layout/chevron1"/>
    <dgm:cxn modelId="{200F36B2-5E18-482C-B3E6-CDC87B768D15}" type="presParOf" srcId="{53807DAD-FAC6-4713-A290-FE418AAB1A6B}" destId="{A8706424-6315-4743-BBA7-9405F32D8AB4}" srcOrd="1" destOrd="0" presId="urn:microsoft.com/office/officeart/2005/8/layout/chevron1"/>
    <dgm:cxn modelId="{A14DB258-4881-449A-A604-32F3D3E273B0}" type="presParOf" srcId="{53807DAD-FAC6-4713-A290-FE418AAB1A6B}" destId="{C2EF6FB1-8CD7-4E17-9B59-56B73EA3FADA}" srcOrd="2" destOrd="0" presId="urn:microsoft.com/office/officeart/2005/8/layout/chevron1"/>
    <dgm:cxn modelId="{7EB5F456-A022-4EFD-AB1E-F432C3CD24F4}" type="presParOf" srcId="{53807DAD-FAC6-4713-A290-FE418AAB1A6B}" destId="{3F70C9F1-CF6E-4D1C-9948-8D878A06FEAE}" srcOrd="3" destOrd="0" presId="urn:microsoft.com/office/officeart/2005/8/layout/chevron1"/>
    <dgm:cxn modelId="{FDB707A9-AFE8-4B9E-94B5-515B8D223909}" type="presParOf" srcId="{53807DAD-FAC6-4713-A290-FE418AAB1A6B}" destId="{06599FE2-3881-4E6A-873D-B109559BCB63}" srcOrd="4" destOrd="0" presId="urn:microsoft.com/office/officeart/2005/8/layout/chevron1"/>
    <dgm:cxn modelId="{182AECCD-C70E-4B66-B8CC-1A1E4580CBB8}" type="presParOf" srcId="{53807DAD-FAC6-4713-A290-FE418AAB1A6B}" destId="{A584D641-1131-4A74-92C4-BB42D9FC7EF4}" srcOrd="5" destOrd="0" presId="urn:microsoft.com/office/officeart/2005/8/layout/chevron1"/>
    <dgm:cxn modelId="{D62D2A79-79DA-4963-B39F-B671BBF40A3D}" type="presParOf" srcId="{53807DAD-FAC6-4713-A290-FE418AAB1A6B}" destId="{35ECCB61-58CF-4B49-9374-AB85F4624123}" srcOrd="6" destOrd="0" presId="urn:microsoft.com/office/officeart/2005/8/layout/chevron1"/>
    <dgm:cxn modelId="{EA5E42A0-C9BD-474A-B305-3A4E8EF94A0B}" type="presParOf" srcId="{53807DAD-FAC6-4713-A290-FE418AAB1A6B}" destId="{54D6725C-C901-4B07-A844-E63199987943}" srcOrd="7" destOrd="0" presId="urn:microsoft.com/office/officeart/2005/8/layout/chevron1"/>
    <dgm:cxn modelId="{495FCC62-D021-43FA-B59B-D6F17B6C0733}" type="presParOf" srcId="{53807DAD-FAC6-4713-A290-FE418AAB1A6B}" destId="{D34A72B8-615E-4605-B8F6-189FB61FE7D6}"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81CD2F6-2BBA-46A2-99AD-AF280F98E679}"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l-GR"/>
        </a:p>
      </dgm:t>
    </dgm:pt>
    <dgm:pt modelId="{0615D01C-E232-4787-A376-C27112B7B81D}">
      <dgm:prSet phldrT="[Κείμενο]" custT="1"/>
      <dgm:spPr>
        <a:solidFill>
          <a:srgbClr val="945496"/>
        </a:solidFill>
      </dgm:spPr>
      <dgm:t>
        <a:bodyPr/>
        <a:lstStyle/>
        <a:p>
          <a:r>
            <a:rPr lang="en-US" sz="1600" dirty="0" smtClean="0">
              <a:solidFill>
                <a:schemeClr val="bg1"/>
              </a:solidFill>
            </a:rPr>
            <a:t>Innovation</a:t>
          </a:r>
          <a:endParaRPr lang="el-GR" sz="1600" dirty="0">
            <a:solidFill>
              <a:schemeClr val="bg1"/>
            </a:solidFill>
          </a:endParaRPr>
        </a:p>
      </dgm:t>
    </dgm:pt>
    <dgm:pt modelId="{43EBC269-91CD-423A-9CFD-EC469CAF53D4}" type="parTrans" cxnId="{9C965AF6-DB0B-42A4-9F14-70461677FCE4}">
      <dgm:prSet/>
      <dgm:spPr/>
      <dgm:t>
        <a:bodyPr/>
        <a:lstStyle/>
        <a:p>
          <a:endParaRPr lang="el-GR" sz="1600"/>
        </a:p>
      </dgm:t>
    </dgm:pt>
    <dgm:pt modelId="{D62C45FF-9AFA-4F88-93AD-C9DD144356DE}" type="sibTrans" cxnId="{9C965AF6-DB0B-42A4-9F14-70461677FCE4}">
      <dgm:prSet/>
      <dgm:spPr/>
      <dgm:t>
        <a:bodyPr/>
        <a:lstStyle/>
        <a:p>
          <a:endParaRPr lang="el-GR" sz="1600"/>
        </a:p>
      </dgm:t>
    </dgm:pt>
    <dgm:pt modelId="{5A5A9CC8-BCF6-4375-A12E-0F8544B2EA5B}">
      <dgm:prSet phldrT="[Κείμενο]" custT="1"/>
      <dgm:spPr>
        <a:solidFill>
          <a:schemeClr val="accent1">
            <a:lumMod val="75000"/>
          </a:schemeClr>
        </a:solidFill>
      </dgm:spPr>
      <dgm:t>
        <a:bodyPr/>
        <a:lstStyle/>
        <a:p>
          <a:r>
            <a:rPr lang="en-US" sz="1100" dirty="0" smtClean="0"/>
            <a:t>Continuous Value Creation</a:t>
          </a:r>
          <a:endParaRPr lang="el-GR" sz="1100" dirty="0"/>
        </a:p>
      </dgm:t>
    </dgm:pt>
    <dgm:pt modelId="{E3A47C6F-F84C-4CE1-AF2D-231ADE2C5399}" type="parTrans" cxnId="{07E14967-553C-49B8-A446-23EAD0A7939E}">
      <dgm:prSet/>
      <dgm:spPr/>
      <dgm:t>
        <a:bodyPr/>
        <a:lstStyle/>
        <a:p>
          <a:endParaRPr lang="el-GR" sz="1600"/>
        </a:p>
      </dgm:t>
    </dgm:pt>
    <dgm:pt modelId="{AC0E51DB-8ADE-4B82-8F18-2A5D740B933C}" type="sibTrans" cxnId="{07E14967-553C-49B8-A446-23EAD0A7939E}">
      <dgm:prSet/>
      <dgm:spPr/>
      <dgm:t>
        <a:bodyPr/>
        <a:lstStyle/>
        <a:p>
          <a:endParaRPr lang="el-GR" sz="1600"/>
        </a:p>
      </dgm:t>
    </dgm:pt>
    <dgm:pt modelId="{A591E393-2678-4926-8709-8E628FB168B9}">
      <dgm:prSet phldrT="[Κείμενο]" custT="1"/>
      <dgm:spPr>
        <a:solidFill>
          <a:schemeClr val="accent1">
            <a:lumMod val="75000"/>
          </a:schemeClr>
        </a:solidFill>
      </dgm:spPr>
      <dgm:t>
        <a:bodyPr/>
        <a:lstStyle/>
        <a:p>
          <a:r>
            <a:rPr lang="en-US" sz="1100" dirty="0" smtClean="0"/>
            <a:t>Speed- Lead time to Market</a:t>
          </a:r>
          <a:endParaRPr lang="el-GR" sz="1100" dirty="0"/>
        </a:p>
      </dgm:t>
    </dgm:pt>
    <dgm:pt modelId="{E62E5084-2CA9-4E80-95B7-5A743FDE905E}" type="parTrans" cxnId="{E370394A-E8A8-4815-A3B2-409A885140AF}">
      <dgm:prSet/>
      <dgm:spPr/>
      <dgm:t>
        <a:bodyPr/>
        <a:lstStyle/>
        <a:p>
          <a:endParaRPr lang="el-GR" sz="1600"/>
        </a:p>
      </dgm:t>
    </dgm:pt>
    <dgm:pt modelId="{ADC0F7E3-0892-46CB-891E-DFE9D9C4578F}" type="sibTrans" cxnId="{E370394A-E8A8-4815-A3B2-409A885140AF}">
      <dgm:prSet/>
      <dgm:spPr/>
      <dgm:t>
        <a:bodyPr/>
        <a:lstStyle/>
        <a:p>
          <a:endParaRPr lang="el-GR" sz="1600"/>
        </a:p>
      </dgm:t>
    </dgm:pt>
    <dgm:pt modelId="{D44B47A5-FAE2-407A-B5E0-8A1E24F23824}">
      <dgm:prSet phldrT="[Κείμενο]" custT="1"/>
      <dgm:spPr>
        <a:solidFill>
          <a:schemeClr val="accent1">
            <a:lumMod val="75000"/>
          </a:schemeClr>
        </a:solidFill>
      </dgm:spPr>
      <dgm:t>
        <a:bodyPr/>
        <a:lstStyle/>
        <a:p>
          <a:r>
            <a:rPr lang="en-US" sz="1600" dirty="0" smtClean="0">
              <a:solidFill>
                <a:schemeClr val="bg1"/>
              </a:solidFill>
            </a:rPr>
            <a:t>Manufacturing</a:t>
          </a:r>
          <a:endParaRPr lang="el-GR" sz="1600" dirty="0">
            <a:solidFill>
              <a:schemeClr val="bg1"/>
            </a:solidFill>
          </a:endParaRPr>
        </a:p>
      </dgm:t>
    </dgm:pt>
    <dgm:pt modelId="{96C70F3E-F9D9-4D77-83DD-BFC280B3E330}" type="parTrans" cxnId="{1007E810-E8FB-4079-AFDE-6F0ADE962B55}">
      <dgm:prSet/>
      <dgm:spPr/>
      <dgm:t>
        <a:bodyPr/>
        <a:lstStyle/>
        <a:p>
          <a:endParaRPr lang="el-GR" sz="1600"/>
        </a:p>
      </dgm:t>
    </dgm:pt>
    <dgm:pt modelId="{B1EF3BE3-9A0D-4C85-A9D8-1070B742467B}" type="sibTrans" cxnId="{1007E810-E8FB-4079-AFDE-6F0ADE962B55}">
      <dgm:prSet/>
      <dgm:spPr/>
      <dgm:t>
        <a:bodyPr/>
        <a:lstStyle/>
        <a:p>
          <a:endParaRPr lang="el-GR" sz="1600"/>
        </a:p>
      </dgm:t>
    </dgm:pt>
    <dgm:pt modelId="{AB8A7611-0D8C-482D-BD8F-4F0ADE96C423}">
      <dgm:prSet phldrT="[Κείμενο]" custT="1"/>
      <dgm:spPr>
        <a:solidFill>
          <a:schemeClr val="tx2">
            <a:lumMod val="75000"/>
          </a:schemeClr>
        </a:solidFill>
      </dgm:spPr>
      <dgm:t>
        <a:bodyPr/>
        <a:lstStyle/>
        <a:p>
          <a:r>
            <a:rPr lang="en-US" sz="1100" dirty="0" smtClean="0"/>
            <a:t>Quality</a:t>
          </a:r>
          <a:endParaRPr lang="el-GR" sz="1100" dirty="0"/>
        </a:p>
      </dgm:t>
    </dgm:pt>
    <dgm:pt modelId="{7A347505-BF7A-4A59-BE32-B076BE439335}" type="parTrans" cxnId="{1F3E5E9B-6949-4840-8EE5-BFDF729E5253}">
      <dgm:prSet/>
      <dgm:spPr/>
      <dgm:t>
        <a:bodyPr/>
        <a:lstStyle/>
        <a:p>
          <a:endParaRPr lang="el-GR" sz="1600"/>
        </a:p>
      </dgm:t>
    </dgm:pt>
    <dgm:pt modelId="{A93E503B-55DE-45A8-87CB-42B418B92DB1}" type="sibTrans" cxnId="{1F3E5E9B-6949-4840-8EE5-BFDF729E5253}">
      <dgm:prSet/>
      <dgm:spPr/>
      <dgm:t>
        <a:bodyPr/>
        <a:lstStyle/>
        <a:p>
          <a:endParaRPr lang="el-GR" sz="1600"/>
        </a:p>
      </dgm:t>
    </dgm:pt>
    <dgm:pt modelId="{0379948F-3991-4AF9-86A4-4EDCDADD5189}">
      <dgm:prSet phldrT="[Κείμενο]" custT="1"/>
      <dgm:spPr>
        <a:solidFill>
          <a:schemeClr val="tx2">
            <a:lumMod val="75000"/>
          </a:schemeClr>
        </a:solidFill>
      </dgm:spPr>
      <dgm:t>
        <a:bodyPr/>
        <a:lstStyle/>
        <a:p>
          <a:r>
            <a:rPr lang="en-US" sz="1100" dirty="0" smtClean="0"/>
            <a:t>Efficacy (Output)</a:t>
          </a:r>
          <a:endParaRPr lang="el-GR" sz="1100" dirty="0"/>
        </a:p>
      </dgm:t>
    </dgm:pt>
    <dgm:pt modelId="{E5E0E089-34A4-4881-9651-31F343B50463}" type="parTrans" cxnId="{A42270B4-DCB5-404B-BF8D-4764D829671D}">
      <dgm:prSet/>
      <dgm:spPr/>
      <dgm:t>
        <a:bodyPr/>
        <a:lstStyle/>
        <a:p>
          <a:endParaRPr lang="el-GR" sz="1600"/>
        </a:p>
      </dgm:t>
    </dgm:pt>
    <dgm:pt modelId="{3E1C0BB3-B578-44E3-9B9E-C21142DFACBF}" type="sibTrans" cxnId="{A42270B4-DCB5-404B-BF8D-4764D829671D}">
      <dgm:prSet/>
      <dgm:spPr/>
      <dgm:t>
        <a:bodyPr/>
        <a:lstStyle/>
        <a:p>
          <a:endParaRPr lang="el-GR" sz="1600"/>
        </a:p>
      </dgm:t>
    </dgm:pt>
    <dgm:pt modelId="{9E87BA58-4EBA-40BC-AD33-95E25ACFC891}">
      <dgm:prSet phldrT="[Κείμενο]" custT="1"/>
      <dgm:spPr>
        <a:solidFill>
          <a:srgbClr val="A5C7BD"/>
        </a:solidFill>
      </dgm:spPr>
      <dgm:t>
        <a:bodyPr/>
        <a:lstStyle/>
        <a:p>
          <a:r>
            <a:rPr lang="en-US" sz="1600" dirty="0" smtClean="0">
              <a:solidFill>
                <a:schemeClr val="bg1"/>
              </a:solidFill>
            </a:rPr>
            <a:t>Customer Service</a:t>
          </a:r>
          <a:endParaRPr lang="el-GR" sz="1600" dirty="0">
            <a:solidFill>
              <a:schemeClr val="bg1"/>
            </a:solidFill>
          </a:endParaRPr>
        </a:p>
      </dgm:t>
    </dgm:pt>
    <dgm:pt modelId="{437E3317-9374-4CA2-82F3-535B3DEFF618}" type="parTrans" cxnId="{E817FB57-A0E7-42B1-B2E7-3426BA556045}">
      <dgm:prSet/>
      <dgm:spPr/>
      <dgm:t>
        <a:bodyPr/>
        <a:lstStyle/>
        <a:p>
          <a:endParaRPr lang="el-GR" sz="1600"/>
        </a:p>
      </dgm:t>
    </dgm:pt>
    <dgm:pt modelId="{028CE576-E9B9-4DA1-9FCB-0592B489A436}" type="sibTrans" cxnId="{E817FB57-A0E7-42B1-B2E7-3426BA556045}">
      <dgm:prSet/>
      <dgm:spPr/>
      <dgm:t>
        <a:bodyPr/>
        <a:lstStyle/>
        <a:p>
          <a:endParaRPr lang="el-GR" sz="1600"/>
        </a:p>
      </dgm:t>
    </dgm:pt>
    <dgm:pt modelId="{4485E228-4867-4FDA-8734-0A1F45F19FC6}">
      <dgm:prSet phldrT="[Κείμενο]" custT="1"/>
      <dgm:spPr>
        <a:solidFill>
          <a:schemeClr val="bg1">
            <a:lumMod val="50000"/>
          </a:schemeClr>
        </a:solidFill>
      </dgm:spPr>
      <dgm:t>
        <a:bodyPr/>
        <a:lstStyle/>
        <a:p>
          <a:r>
            <a:rPr lang="en-US" sz="1100" dirty="0" smtClean="0"/>
            <a:t>Accuracy </a:t>
          </a:r>
          <a:endParaRPr lang="el-GR" sz="1100" dirty="0"/>
        </a:p>
      </dgm:t>
    </dgm:pt>
    <dgm:pt modelId="{92EF1C74-AF39-4C54-9B75-A4C55CEE25A9}" type="parTrans" cxnId="{847250B6-BB3F-4F8A-A191-F2CB686F2560}">
      <dgm:prSet/>
      <dgm:spPr/>
      <dgm:t>
        <a:bodyPr/>
        <a:lstStyle/>
        <a:p>
          <a:endParaRPr lang="el-GR" sz="1600"/>
        </a:p>
      </dgm:t>
    </dgm:pt>
    <dgm:pt modelId="{B1B982D1-3091-45A6-96C0-75B96EEDE788}" type="sibTrans" cxnId="{847250B6-BB3F-4F8A-A191-F2CB686F2560}">
      <dgm:prSet/>
      <dgm:spPr/>
      <dgm:t>
        <a:bodyPr/>
        <a:lstStyle/>
        <a:p>
          <a:endParaRPr lang="el-GR" sz="1600"/>
        </a:p>
      </dgm:t>
    </dgm:pt>
    <dgm:pt modelId="{3DEF8C5F-95EA-4E00-8638-DC838CFD7F9E}">
      <dgm:prSet phldrT="[Κείμενο]" custT="1"/>
      <dgm:spPr>
        <a:solidFill>
          <a:schemeClr val="bg1">
            <a:lumMod val="50000"/>
          </a:schemeClr>
        </a:solidFill>
      </dgm:spPr>
      <dgm:t>
        <a:bodyPr/>
        <a:lstStyle/>
        <a:p>
          <a:r>
            <a:rPr lang="en-US" sz="1100" dirty="0" smtClean="0"/>
            <a:t>Speed</a:t>
          </a:r>
          <a:endParaRPr lang="el-GR" sz="1100" dirty="0"/>
        </a:p>
      </dgm:t>
    </dgm:pt>
    <dgm:pt modelId="{192D38DC-C464-4B99-8065-34BF5F8A2216}" type="parTrans" cxnId="{6E2BED6A-9C42-4EF0-8A3D-C5F74685E5BC}">
      <dgm:prSet/>
      <dgm:spPr/>
      <dgm:t>
        <a:bodyPr/>
        <a:lstStyle/>
        <a:p>
          <a:endParaRPr lang="el-GR" sz="1600"/>
        </a:p>
      </dgm:t>
    </dgm:pt>
    <dgm:pt modelId="{4C0CFBFA-7A2F-4171-A0AB-FF4866664FD0}" type="sibTrans" cxnId="{6E2BED6A-9C42-4EF0-8A3D-C5F74685E5BC}">
      <dgm:prSet/>
      <dgm:spPr/>
      <dgm:t>
        <a:bodyPr/>
        <a:lstStyle/>
        <a:p>
          <a:endParaRPr lang="el-GR" sz="1600"/>
        </a:p>
      </dgm:t>
    </dgm:pt>
    <dgm:pt modelId="{6F18CB1D-8441-44BA-B633-2D20A4638BFC}">
      <dgm:prSet custT="1"/>
      <dgm:spPr>
        <a:solidFill>
          <a:schemeClr val="accent1">
            <a:lumMod val="75000"/>
          </a:schemeClr>
        </a:solidFill>
      </dgm:spPr>
      <dgm:t>
        <a:bodyPr/>
        <a:lstStyle/>
        <a:p>
          <a:r>
            <a:rPr lang="en-US" sz="1100" dirty="0" smtClean="0"/>
            <a:t>Talent MGMT</a:t>
          </a:r>
          <a:endParaRPr lang="el-GR" sz="1100" dirty="0"/>
        </a:p>
      </dgm:t>
    </dgm:pt>
    <dgm:pt modelId="{F2E8D995-E386-4351-928E-918D74A8C818}" type="parTrans" cxnId="{B0826B46-32A3-49FE-AE99-463E9BCF7A1E}">
      <dgm:prSet/>
      <dgm:spPr/>
      <dgm:t>
        <a:bodyPr/>
        <a:lstStyle/>
        <a:p>
          <a:endParaRPr lang="el-GR" sz="1600"/>
        </a:p>
      </dgm:t>
    </dgm:pt>
    <dgm:pt modelId="{B253C4D5-F005-4D59-A2CD-E6DE7F02102A}" type="sibTrans" cxnId="{B0826B46-32A3-49FE-AE99-463E9BCF7A1E}">
      <dgm:prSet/>
      <dgm:spPr/>
      <dgm:t>
        <a:bodyPr/>
        <a:lstStyle/>
        <a:p>
          <a:endParaRPr lang="el-GR" sz="1600"/>
        </a:p>
      </dgm:t>
    </dgm:pt>
    <dgm:pt modelId="{CCD7BAD9-47B5-4454-B280-19B4D25BD753}">
      <dgm:prSet custT="1"/>
      <dgm:spPr>
        <a:solidFill>
          <a:schemeClr val="tx2">
            <a:lumMod val="75000"/>
          </a:schemeClr>
        </a:solidFill>
      </dgm:spPr>
      <dgm:t>
        <a:bodyPr/>
        <a:lstStyle/>
        <a:p>
          <a:r>
            <a:rPr lang="en-US" sz="1100" dirty="0" smtClean="0"/>
            <a:t>Efficiency (Cost Minimization)</a:t>
          </a:r>
          <a:endParaRPr lang="el-GR" sz="1100" dirty="0"/>
        </a:p>
      </dgm:t>
    </dgm:pt>
    <dgm:pt modelId="{69D98BF0-A33C-4563-9B37-CFCCB3C5AD8F}" type="parTrans" cxnId="{9C5C3261-944D-45C6-8BCB-7C2170DF1ED3}">
      <dgm:prSet/>
      <dgm:spPr/>
      <dgm:t>
        <a:bodyPr/>
        <a:lstStyle/>
        <a:p>
          <a:endParaRPr lang="el-GR" sz="1600"/>
        </a:p>
      </dgm:t>
    </dgm:pt>
    <dgm:pt modelId="{93A76793-BC7B-4073-9110-EEAE30DDEBB5}" type="sibTrans" cxnId="{9C5C3261-944D-45C6-8BCB-7C2170DF1ED3}">
      <dgm:prSet/>
      <dgm:spPr/>
      <dgm:t>
        <a:bodyPr/>
        <a:lstStyle/>
        <a:p>
          <a:endParaRPr lang="el-GR" sz="1600"/>
        </a:p>
      </dgm:t>
    </dgm:pt>
    <dgm:pt modelId="{61F3162F-841D-4FD6-99F9-77AF813C7971}">
      <dgm:prSet custT="1"/>
      <dgm:spPr>
        <a:solidFill>
          <a:schemeClr val="bg1">
            <a:lumMod val="50000"/>
          </a:schemeClr>
        </a:solidFill>
      </dgm:spPr>
      <dgm:t>
        <a:bodyPr/>
        <a:lstStyle/>
        <a:p>
          <a:r>
            <a:rPr lang="en-US" sz="1100" dirty="0" smtClean="0"/>
            <a:t>Support</a:t>
          </a:r>
          <a:endParaRPr lang="el-GR" sz="1100" dirty="0"/>
        </a:p>
      </dgm:t>
    </dgm:pt>
    <dgm:pt modelId="{D88E1383-70FE-47C2-B2A6-E034BD90847A}" type="parTrans" cxnId="{7C93BE07-0FAE-47EF-847E-C6EBCAE59229}">
      <dgm:prSet/>
      <dgm:spPr/>
      <dgm:t>
        <a:bodyPr/>
        <a:lstStyle/>
        <a:p>
          <a:endParaRPr lang="el-GR" sz="1600"/>
        </a:p>
      </dgm:t>
    </dgm:pt>
    <dgm:pt modelId="{2534A5A8-FDC5-43B8-A3F5-04F11F6A2350}" type="sibTrans" cxnId="{7C93BE07-0FAE-47EF-847E-C6EBCAE59229}">
      <dgm:prSet/>
      <dgm:spPr/>
      <dgm:t>
        <a:bodyPr/>
        <a:lstStyle/>
        <a:p>
          <a:endParaRPr lang="el-GR" sz="1600"/>
        </a:p>
      </dgm:t>
    </dgm:pt>
    <dgm:pt modelId="{BF5FD971-D9A4-4C3F-ADC7-F5AE2459DCCA}" type="pres">
      <dgm:prSet presAssocID="{481CD2F6-2BBA-46A2-99AD-AF280F98E679}" presName="theList" presStyleCnt="0">
        <dgm:presLayoutVars>
          <dgm:dir/>
          <dgm:animLvl val="lvl"/>
          <dgm:resizeHandles val="exact"/>
        </dgm:presLayoutVars>
      </dgm:prSet>
      <dgm:spPr/>
      <dgm:t>
        <a:bodyPr/>
        <a:lstStyle/>
        <a:p>
          <a:endParaRPr lang="el-GR"/>
        </a:p>
      </dgm:t>
    </dgm:pt>
    <dgm:pt modelId="{D843A09F-11AF-43A9-AF59-DCA3619456DF}" type="pres">
      <dgm:prSet presAssocID="{0615D01C-E232-4787-A376-C27112B7B81D}" presName="compNode" presStyleCnt="0"/>
      <dgm:spPr/>
    </dgm:pt>
    <dgm:pt modelId="{7E92A281-B46D-4C61-91A9-3EA188FF061E}" type="pres">
      <dgm:prSet presAssocID="{0615D01C-E232-4787-A376-C27112B7B81D}" presName="aNode" presStyleLbl="bgShp" presStyleIdx="0" presStyleCnt="3"/>
      <dgm:spPr/>
      <dgm:t>
        <a:bodyPr/>
        <a:lstStyle/>
        <a:p>
          <a:endParaRPr lang="el-GR"/>
        </a:p>
      </dgm:t>
    </dgm:pt>
    <dgm:pt modelId="{E66A7B9C-E13B-4221-8476-37757A9669BF}" type="pres">
      <dgm:prSet presAssocID="{0615D01C-E232-4787-A376-C27112B7B81D}" presName="textNode" presStyleLbl="bgShp" presStyleIdx="0" presStyleCnt="3"/>
      <dgm:spPr/>
      <dgm:t>
        <a:bodyPr/>
        <a:lstStyle/>
        <a:p>
          <a:endParaRPr lang="el-GR"/>
        </a:p>
      </dgm:t>
    </dgm:pt>
    <dgm:pt modelId="{62D520AE-4AB7-4556-883B-7F88980C2EAD}" type="pres">
      <dgm:prSet presAssocID="{0615D01C-E232-4787-A376-C27112B7B81D}" presName="compChildNode" presStyleCnt="0"/>
      <dgm:spPr/>
    </dgm:pt>
    <dgm:pt modelId="{E611D788-5262-49F7-96E9-481352BBC0C4}" type="pres">
      <dgm:prSet presAssocID="{0615D01C-E232-4787-A376-C27112B7B81D}" presName="theInnerList" presStyleCnt="0"/>
      <dgm:spPr/>
    </dgm:pt>
    <dgm:pt modelId="{CC815ED6-C5CA-488E-A69E-5AAAF39D056F}" type="pres">
      <dgm:prSet presAssocID="{5A5A9CC8-BCF6-4375-A12E-0F8544B2EA5B}" presName="childNode" presStyleLbl="node1" presStyleIdx="0" presStyleCnt="9">
        <dgm:presLayoutVars>
          <dgm:bulletEnabled val="1"/>
        </dgm:presLayoutVars>
      </dgm:prSet>
      <dgm:spPr/>
      <dgm:t>
        <a:bodyPr/>
        <a:lstStyle/>
        <a:p>
          <a:endParaRPr lang="el-GR"/>
        </a:p>
      </dgm:t>
    </dgm:pt>
    <dgm:pt modelId="{A973F7C3-291B-447A-BC9B-D480480EA958}" type="pres">
      <dgm:prSet presAssocID="{5A5A9CC8-BCF6-4375-A12E-0F8544B2EA5B}" presName="aSpace2" presStyleCnt="0"/>
      <dgm:spPr/>
    </dgm:pt>
    <dgm:pt modelId="{81B8B371-EC1D-441E-BE21-5ABB6386F279}" type="pres">
      <dgm:prSet presAssocID="{A591E393-2678-4926-8709-8E628FB168B9}" presName="childNode" presStyleLbl="node1" presStyleIdx="1" presStyleCnt="9">
        <dgm:presLayoutVars>
          <dgm:bulletEnabled val="1"/>
        </dgm:presLayoutVars>
      </dgm:prSet>
      <dgm:spPr/>
      <dgm:t>
        <a:bodyPr/>
        <a:lstStyle/>
        <a:p>
          <a:endParaRPr lang="el-GR"/>
        </a:p>
      </dgm:t>
    </dgm:pt>
    <dgm:pt modelId="{7179B1DD-4569-4759-872C-1AB5FC45F942}" type="pres">
      <dgm:prSet presAssocID="{A591E393-2678-4926-8709-8E628FB168B9}" presName="aSpace2" presStyleCnt="0"/>
      <dgm:spPr/>
    </dgm:pt>
    <dgm:pt modelId="{4778836A-058B-4DC1-B759-5FFB8F79E944}" type="pres">
      <dgm:prSet presAssocID="{6F18CB1D-8441-44BA-B633-2D20A4638BFC}" presName="childNode" presStyleLbl="node1" presStyleIdx="2" presStyleCnt="9">
        <dgm:presLayoutVars>
          <dgm:bulletEnabled val="1"/>
        </dgm:presLayoutVars>
      </dgm:prSet>
      <dgm:spPr/>
      <dgm:t>
        <a:bodyPr/>
        <a:lstStyle/>
        <a:p>
          <a:endParaRPr lang="el-GR"/>
        </a:p>
      </dgm:t>
    </dgm:pt>
    <dgm:pt modelId="{999B308B-3C42-48FD-971B-F00820730A11}" type="pres">
      <dgm:prSet presAssocID="{0615D01C-E232-4787-A376-C27112B7B81D}" presName="aSpace" presStyleCnt="0"/>
      <dgm:spPr/>
    </dgm:pt>
    <dgm:pt modelId="{7192172F-C2B2-4709-9AF6-EC45FB803E00}" type="pres">
      <dgm:prSet presAssocID="{D44B47A5-FAE2-407A-B5E0-8A1E24F23824}" presName="compNode" presStyleCnt="0"/>
      <dgm:spPr/>
    </dgm:pt>
    <dgm:pt modelId="{CC3E848D-07F7-48A0-8BA3-CF322030FAC0}" type="pres">
      <dgm:prSet presAssocID="{D44B47A5-FAE2-407A-B5E0-8A1E24F23824}" presName="aNode" presStyleLbl="bgShp" presStyleIdx="1" presStyleCnt="3"/>
      <dgm:spPr/>
      <dgm:t>
        <a:bodyPr/>
        <a:lstStyle/>
        <a:p>
          <a:endParaRPr lang="el-GR"/>
        </a:p>
      </dgm:t>
    </dgm:pt>
    <dgm:pt modelId="{637FDCD3-1178-478A-86A9-DF4953217B7A}" type="pres">
      <dgm:prSet presAssocID="{D44B47A5-FAE2-407A-B5E0-8A1E24F23824}" presName="textNode" presStyleLbl="bgShp" presStyleIdx="1" presStyleCnt="3"/>
      <dgm:spPr/>
      <dgm:t>
        <a:bodyPr/>
        <a:lstStyle/>
        <a:p>
          <a:endParaRPr lang="el-GR"/>
        </a:p>
      </dgm:t>
    </dgm:pt>
    <dgm:pt modelId="{E1D4A39E-C2FA-45B6-A322-85A640768830}" type="pres">
      <dgm:prSet presAssocID="{D44B47A5-FAE2-407A-B5E0-8A1E24F23824}" presName="compChildNode" presStyleCnt="0"/>
      <dgm:spPr/>
    </dgm:pt>
    <dgm:pt modelId="{CB9BAD93-9CBD-456F-9B8B-71FE614D805F}" type="pres">
      <dgm:prSet presAssocID="{D44B47A5-FAE2-407A-B5E0-8A1E24F23824}" presName="theInnerList" presStyleCnt="0"/>
      <dgm:spPr/>
    </dgm:pt>
    <dgm:pt modelId="{13F263AF-861E-4805-A1F6-77C57998EC0A}" type="pres">
      <dgm:prSet presAssocID="{AB8A7611-0D8C-482D-BD8F-4F0ADE96C423}" presName="childNode" presStyleLbl="node1" presStyleIdx="3" presStyleCnt="9">
        <dgm:presLayoutVars>
          <dgm:bulletEnabled val="1"/>
        </dgm:presLayoutVars>
      </dgm:prSet>
      <dgm:spPr/>
      <dgm:t>
        <a:bodyPr/>
        <a:lstStyle/>
        <a:p>
          <a:endParaRPr lang="el-GR"/>
        </a:p>
      </dgm:t>
    </dgm:pt>
    <dgm:pt modelId="{09AB531F-7FBD-4119-A258-ACF9FF88A4EF}" type="pres">
      <dgm:prSet presAssocID="{AB8A7611-0D8C-482D-BD8F-4F0ADE96C423}" presName="aSpace2" presStyleCnt="0"/>
      <dgm:spPr/>
    </dgm:pt>
    <dgm:pt modelId="{B85FDB81-D43C-47CA-9EAC-E562BE5D54FD}" type="pres">
      <dgm:prSet presAssocID="{0379948F-3991-4AF9-86A4-4EDCDADD5189}" presName="childNode" presStyleLbl="node1" presStyleIdx="4" presStyleCnt="9">
        <dgm:presLayoutVars>
          <dgm:bulletEnabled val="1"/>
        </dgm:presLayoutVars>
      </dgm:prSet>
      <dgm:spPr/>
      <dgm:t>
        <a:bodyPr/>
        <a:lstStyle/>
        <a:p>
          <a:endParaRPr lang="el-GR"/>
        </a:p>
      </dgm:t>
    </dgm:pt>
    <dgm:pt modelId="{C1F419A1-33BB-4CBE-B5CA-4B774A1C0BEA}" type="pres">
      <dgm:prSet presAssocID="{0379948F-3991-4AF9-86A4-4EDCDADD5189}" presName="aSpace2" presStyleCnt="0"/>
      <dgm:spPr/>
    </dgm:pt>
    <dgm:pt modelId="{D538DBF9-73A0-491B-866D-18FB8E604002}" type="pres">
      <dgm:prSet presAssocID="{CCD7BAD9-47B5-4454-B280-19B4D25BD753}" presName="childNode" presStyleLbl="node1" presStyleIdx="5" presStyleCnt="9">
        <dgm:presLayoutVars>
          <dgm:bulletEnabled val="1"/>
        </dgm:presLayoutVars>
      </dgm:prSet>
      <dgm:spPr/>
      <dgm:t>
        <a:bodyPr/>
        <a:lstStyle/>
        <a:p>
          <a:endParaRPr lang="el-GR"/>
        </a:p>
      </dgm:t>
    </dgm:pt>
    <dgm:pt modelId="{5D0D30B6-1A16-4304-ABFB-A93A9540384F}" type="pres">
      <dgm:prSet presAssocID="{D44B47A5-FAE2-407A-B5E0-8A1E24F23824}" presName="aSpace" presStyleCnt="0"/>
      <dgm:spPr/>
    </dgm:pt>
    <dgm:pt modelId="{A917F283-140E-41EB-B4EF-D7AFDED60DA3}" type="pres">
      <dgm:prSet presAssocID="{9E87BA58-4EBA-40BC-AD33-95E25ACFC891}" presName="compNode" presStyleCnt="0"/>
      <dgm:spPr/>
    </dgm:pt>
    <dgm:pt modelId="{98C25A7B-899D-49F7-80DF-7FF5C1C70157}" type="pres">
      <dgm:prSet presAssocID="{9E87BA58-4EBA-40BC-AD33-95E25ACFC891}" presName="aNode" presStyleLbl="bgShp" presStyleIdx="2" presStyleCnt="3" custLinFactNeighborX="39" custLinFactNeighborY="1532"/>
      <dgm:spPr/>
      <dgm:t>
        <a:bodyPr/>
        <a:lstStyle/>
        <a:p>
          <a:endParaRPr lang="el-GR"/>
        </a:p>
      </dgm:t>
    </dgm:pt>
    <dgm:pt modelId="{EC8E443E-AD61-4EA5-BE9D-4506AD232E64}" type="pres">
      <dgm:prSet presAssocID="{9E87BA58-4EBA-40BC-AD33-95E25ACFC891}" presName="textNode" presStyleLbl="bgShp" presStyleIdx="2" presStyleCnt="3"/>
      <dgm:spPr/>
      <dgm:t>
        <a:bodyPr/>
        <a:lstStyle/>
        <a:p>
          <a:endParaRPr lang="el-GR"/>
        </a:p>
      </dgm:t>
    </dgm:pt>
    <dgm:pt modelId="{9DE45E55-BEB1-4105-B109-CEF628D5AC0A}" type="pres">
      <dgm:prSet presAssocID="{9E87BA58-4EBA-40BC-AD33-95E25ACFC891}" presName="compChildNode" presStyleCnt="0"/>
      <dgm:spPr/>
    </dgm:pt>
    <dgm:pt modelId="{64F3D38B-57FE-4AA8-A88C-98827D0F8A34}" type="pres">
      <dgm:prSet presAssocID="{9E87BA58-4EBA-40BC-AD33-95E25ACFC891}" presName="theInnerList" presStyleCnt="0"/>
      <dgm:spPr/>
    </dgm:pt>
    <dgm:pt modelId="{E026524D-DF6C-4637-899A-B9FFC4ED6A6C}" type="pres">
      <dgm:prSet presAssocID="{4485E228-4867-4FDA-8734-0A1F45F19FC6}" presName="childNode" presStyleLbl="node1" presStyleIdx="6" presStyleCnt="9">
        <dgm:presLayoutVars>
          <dgm:bulletEnabled val="1"/>
        </dgm:presLayoutVars>
      </dgm:prSet>
      <dgm:spPr/>
      <dgm:t>
        <a:bodyPr/>
        <a:lstStyle/>
        <a:p>
          <a:endParaRPr lang="el-GR"/>
        </a:p>
      </dgm:t>
    </dgm:pt>
    <dgm:pt modelId="{01F7EB15-8450-47C3-86CC-00C7C62EBA19}" type="pres">
      <dgm:prSet presAssocID="{4485E228-4867-4FDA-8734-0A1F45F19FC6}" presName="aSpace2" presStyleCnt="0"/>
      <dgm:spPr/>
    </dgm:pt>
    <dgm:pt modelId="{4E718C75-D24D-4E2E-BC8C-0306CD695E10}" type="pres">
      <dgm:prSet presAssocID="{3DEF8C5F-95EA-4E00-8638-DC838CFD7F9E}" presName="childNode" presStyleLbl="node1" presStyleIdx="7" presStyleCnt="9">
        <dgm:presLayoutVars>
          <dgm:bulletEnabled val="1"/>
        </dgm:presLayoutVars>
      </dgm:prSet>
      <dgm:spPr/>
      <dgm:t>
        <a:bodyPr/>
        <a:lstStyle/>
        <a:p>
          <a:endParaRPr lang="el-GR"/>
        </a:p>
      </dgm:t>
    </dgm:pt>
    <dgm:pt modelId="{98351338-4F88-42C7-B078-4FB4C185A800}" type="pres">
      <dgm:prSet presAssocID="{3DEF8C5F-95EA-4E00-8638-DC838CFD7F9E}" presName="aSpace2" presStyleCnt="0"/>
      <dgm:spPr/>
    </dgm:pt>
    <dgm:pt modelId="{8C17E962-1502-46E2-947F-3D1F8A847572}" type="pres">
      <dgm:prSet presAssocID="{61F3162F-841D-4FD6-99F9-77AF813C7971}" presName="childNode" presStyleLbl="node1" presStyleIdx="8" presStyleCnt="9">
        <dgm:presLayoutVars>
          <dgm:bulletEnabled val="1"/>
        </dgm:presLayoutVars>
      </dgm:prSet>
      <dgm:spPr/>
      <dgm:t>
        <a:bodyPr/>
        <a:lstStyle/>
        <a:p>
          <a:endParaRPr lang="el-GR"/>
        </a:p>
      </dgm:t>
    </dgm:pt>
  </dgm:ptLst>
  <dgm:cxnLst>
    <dgm:cxn modelId="{B77237AA-C388-4857-972B-B4D28DBC9823}" type="presOf" srcId="{0615D01C-E232-4787-A376-C27112B7B81D}" destId="{E66A7B9C-E13B-4221-8476-37757A9669BF}" srcOrd="1" destOrd="0" presId="urn:microsoft.com/office/officeart/2005/8/layout/lProcess2"/>
    <dgm:cxn modelId="{B0826B46-32A3-49FE-AE99-463E9BCF7A1E}" srcId="{0615D01C-E232-4787-A376-C27112B7B81D}" destId="{6F18CB1D-8441-44BA-B633-2D20A4638BFC}" srcOrd="2" destOrd="0" parTransId="{F2E8D995-E386-4351-928E-918D74A8C818}" sibTransId="{B253C4D5-F005-4D59-A2CD-E6DE7F02102A}"/>
    <dgm:cxn modelId="{1F3E5E9B-6949-4840-8EE5-BFDF729E5253}" srcId="{D44B47A5-FAE2-407A-B5E0-8A1E24F23824}" destId="{AB8A7611-0D8C-482D-BD8F-4F0ADE96C423}" srcOrd="0" destOrd="0" parTransId="{7A347505-BF7A-4A59-BE32-B076BE439335}" sibTransId="{A93E503B-55DE-45A8-87CB-42B418B92DB1}"/>
    <dgm:cxn modelId="{1007E810-E8FB-4079-AFDE-6F0ADE962B55}" srcId="{481CD2F6-2BBA-46A2-99AD-AF280F98E679}" destId="{D44B47A5-FAE2-407A-B5E0-8A1E24F23824}" srcOrd="1" destOrd="0" parTransId="{96C70F3E-F9D9-4D77-83DD-BFC280B3E330}" sibTransId="{B1EF3BE3-9A0D-4C85-A9D8-1070B742467B}"/>
    <dgm:cxn modelId="{C6DEF380-D666-45F6-B852-050E732F1889}" type="presOf" srcId="{61F3162F-841D-4FD6-99F9-77AF813C7971}" destId="{8C17E962-1502-46E2-947F-3D1F8A847572}" srcOrd="0" destOrd="0" presId="urn:microsoft.com/office/officeart/2005/8/layout/lProcess2"/>
    <dgm:cxn modelId="{F2C7A511-B8B7-4AD0-B747-A93735DFCECB}" type="presOf" srcId="{9E87BA58-4EBA-40BC-AD33-95E25ACFC891}" destId="{98C25A7B-899D-49F7-80DF-7FF5C1C70157}" srcOrd="0" destOrd="0" presId="urn:microsoft.com/office/officeart/2005/8/layout/lProcess2"/>
    <dgm:cxn modelId="{DECF06FB-1A6D-4426-A89E-89E956AA3FCA}" type="presOf" srcId="{D44B47A5-FAE2-407A-B5E0-8A1E24F23824}" destId="{CC3E848D-07F7-48A0-8BA3-CF322030FAC0}" srcOrd="0" destOrd="0" presId="urn:microsoft.com/office/officeart/2005/8/layout/lProcess2"/>
    <dgm:cxn modelId="{111572F8-5343-4792-88A4-D139227C2B3F}" type="presOf" srcId="{5A5A9CC8-BCF6-4375-A12E-0F8544B2EA5B}" destId="{CC815ED6-C5CA-488E-A69E-5AAAF39D056F}" srcOrd="0" destOrd="0" presId="urn:microsoft.com/office/officeart/2005/8/layout/lProcess2"/>
    <dgm:cxn modelId="{0910E2F4-49BC-4AAD-9EDD-7F11BE8AB385}" type="presOf" srcId="{6F18CB1D-8441-44BA-B633-2D20A4638BFC}" destId="{4778836A-058B-4DC1-B759-5FFB8F79E944}" srcOrd="0" destOrd="0" presId="urn:microsoft.com/office/officeart/2005/8/layout/lProcess2"/>
    <dgm:cxn modelId="{1821C04D-4159-423F-84A8-CC03E1B38D0D}" type="presOf" srcId="{0615D01C-E232-4787-A376-C27112B7B81D}" destId="{7E92A281-B46D-4C61-91A9-3EA188FF061E}" srcOrd="0" destOrd="0" presId="urn:microsoft.com/office/officeart/2005/8/layout/lProcess2"/>
    <dgm:cxn modelId="{7257CE8B-324A-45E2-88DC-510E9FC320AF}" type="presOf" srcId="{CCD7BAD9-47B5-4454-B280-19B4D25BD753}" destId="{D538DBF9-73A0-491B-866D-18FB8E604002}" srcOrd="0" destOrd="0" presId="urn:microsoft.com/office/officeart/2005/8/layout/lProcess2"/>
    <dgm:cxn modelId="{92FFE347-7CDF-4C1F-854D-CD0E4A433E35}" type="presOf" srcId="{0379948F-3991-4AF9-86A4-4EDCDADD5189}" destId="{B85FDB81-D43C-47CA-9EAC-E562BE5D54FD}" srcOrd="0" destOrd="0" presId="urn:microsoft.com/office/officeart/2005/8/layout/lProcess2"/>
    <dgm:cxn modelId="{646C9124-D48D-4DD2-86B7-E43320B93EE1}" type="presOf" srcId="{481CD2F6-2BBA-46A2-99AD-AF280F98E679}" destId="{BF5FD971-D9A4-4C3F-ADC7-F5AE2459DCCA}" srcOrd="0" destOrd="0" presId="urn:microsoft.com/office/officeart/2005/8/layout/lProcess2"/>
    <dgm:cxn modelId="{847250B6-BB3F-4F8A-A191-F2CB686F2560}" srcId="{9E87BA58-4EBA-40BC-AD33-95E25ACFC891}" destId="{4485E228-4867-4FDA-8734-0A1F45F19FC6}" srcOrd="0" destOrd="0" parTransId="{92EF1C74-AF39-4C54-9B75-A4C55CEE25A9}" sibTransId="{B1B982D1-3091-45A6-96C0-75B96EEDE788}"/>
    <dgm:cxn modelId="{CF5C3A28-A50D-43C1-BBCB-0DDC79C64F16}" type="presOf" srcId="{4485E228-4867-4FDA-8734-0A1F45F19FC6}" destId="{E026524D-DF6C-4637-899A-B9FFC4ED6A6C}" srcOrd="0" destOrd="0" presId="urn:microsoft.com/office/officeart/2005/8/layout/lProcess2"/>
    <dgm:cxn modelId="{7C93BE07-0FAE-47EF-847E-C6EBCAE59229}" srcId="{9E87BA58-4EBA-40BC-AD33-95E25ACFC891}" destId="{61F3162F-841D-4FD6-99F9-77AF813C7971}" srcOrd="2" destOrd="0" parTransId="{D88E1383-70FE-47C2-B2A6-E034BD90847A}" sibTransId="{2534A5A8-FDC5-43B8-A3F5-04F11F6A2350}"/>
    <dgm:cxn modelId="{6E2BED6A-9C42-4EF0-8A3D-C5F74685E5BC}" srcId="{9E87BA58-4EBA-40BC-AD33-95E25ACFC891}" destId="{3DEF8C5F-95EA-4E00-8638-DC838CFD7F9E}" srcOrd="1" destOrd="0" parTransId="{192D38DC-C464-4B99-8065-34BF5F8A2216}" sibTransId="{4C0CFBFA-7A2F-4171-A0AB-FF4866664FD0}"/>
    <dgm:cxn modelId="{0C7748E9-D2A9-4DA7-B02E-E00656380641}" type="presOf" srcId="{AB8A7611-0D8C-482D-BD8F-4F0ADE96C423}" destId="{13F263AF-861E-4805-A1F6-77C57998EC0A}" srcOrd="0" destOrd="0" presId="urn:microsoft.com/office/officeart/2005/8/layout/lProcess2"/>
    <dgm:cxn modelId="{E370394A-E8A8-4815-A3B2-409A885140AF}" srcId="{0615D01C-E232-4787-A376-C27112B7B81D}" destId="{A591E393-2678-4926-8709-8E628FB168B9}" srcOrd="1" destOrd="0" parTransId="{E62E5084-2CA9-4E80-95B7-5A743FDE905E}" sibTransId="{ADC0F7E3-0892-46CB-891E-DFE9D9C4578F}"/>
    <dgm:cxn modelId="{E817FB57-A0E7-42B1-B2E7-3426BA556045}" srcId="{481CD2F6-2BBA-46A2-99AD-AF280F98E679}" destId="{9E87BA58-4EBA-40BC-AD33-95E25ACFC891}" srcOrd="2" destOrd="0" parTransId="{437E3317-9374-4CA2-82F3-535B3DEFF618}" sibTransId="{028CE576-E9B9-4DA1-9FCB-0592B489A436}"/>
    <dgm:cxn modelId="{9C965AF6-DB0B-42A4-9F14-70461677FCE4}" srcId="{481CD2F6-2BBA-46A2-99AD-AF280F98E679}" destId="{0615D01C-E232-4787-A376-C27112B7B81D}" srcOrd="0" destOrd="0" parTransId="{43EBC269-91CD-423A-9CFD-EC469CAF53D4}" sibTransId="{D62C45FF-9AFA-4F88-93AD-C9DD144356DE}"/>
    <dgm:cxn modelId="{A42270B4-DCB5-404B-BF8D-4764D829671D}" srcId="{D44B47A5-FAE2-407A-B5E0-8A1E24F23824}" destId="{0379948F-3991-4AF9-86A4-4EDCDADD5189}" srcOrd="1" destOrd="0" parTransId="{E5E0E089-34A4-4881-9651-31F343B50463}" sibTransId="{3E1C0BB3-B578-44E3-9B9E-C21142DFACBF}"/>
    <dgm:cxn modelId="{097ABE59-9443-4C0B-8120-FB2E55F43374}" type="presOf" srcId="{D44B47A5-FAE2-407A-B5E0-8A1E24F23824}" destId="{637FDCD3-1178-478A-86A9-DF4953217B7A}" srcOrd="1" destOrd="0" presId="urn:microsoft.com/office/officeart/2005/8/layout/lProcess2"/>
    <dgm:cxn modelId="{FD76E06B-1DD1-4B2B-856B-25ADCDAC5153}" type="presOf" srcId="{3DEF8C5F-95EA-4E00-8638-DC838CFD7F9E}" destId="{4E718C75-D24D-4E2E-BC8C-0306CD695E10}" srcOrd="0" destOrd="0" presId="urn:microsoft.com/office/officeart/2005/8/layout/lProcess2"/>
    <dgm:cxn modelId="{07E14967-553C-49B8-A446-23EAD0A7939E}" srcId="{0615D01C-E232-4787-A376-C27112B7B81D}" destId="{5A5A9CC8-BCF6-4375-A12E-0F8544B2EA5B}" srcOrd="0" destOrd="0" parTransId="{E3A47C6F-F84C-4CE1-AF2D-231ADE2C5399}" sibTransId="{AC0E51DB-8ADE-4B82-8F18-2A5D740B933C}"/>
    <dgm:cxn modelId="{5D42A510-ABA1-462A-BD19-07E6904627C0}" type="presOf" srcId="{9E87BA58-4EBA-40BC-AD33-95E25ACFC891}" destId="{EC8E443E-AD61-4EA5-BE9D-4506AD232E64}" srcOrd="1" destOrd="0" presId="urn:microsoft.com/office/officeart/2005/8/layout/lProcess2"/>
    <dgm:cxn modelId="{DA8FE052-CDEC-41D7-B8C0-2C1F0DB7B96B}" type="presOf" srcId="{A591E393-2678-4926-8709-8E628FB168B9}" destId="{81B8B371-EC1D-441E-BE21-5ABB6386F279}" srcOrd="0" destOrd="0" presId="urn:microsoft.com/office/officeart/2005/8/layout/lProcess2"/>
    <dgm:cxn modelId="{9C5C3261-944D-45C6-8BCB-7C2170DF1ED3}" srcId="{D44B47A5-FAE2-407A-B5E0-8A1E24F23824}" destId="{CCD7BAD9-47B5-4454-B280-19B4D25BD753}" srcOrd="2" destOrd="0" parTransId="{69D98BF0-A33C-4563-9B37-CFCCB3C5AD8F}" sibTransId="{93A76793-BC7B-4073-9110-EEAE30DDEBB5}"/>
    <dgm:cxn modelId="{C4CF154E-4276-467C-8294-4AB9A9E85E36}" type="presParOf" srcId="{BF5FD971-D9A4-4C3F-ADC7-F5AE2459DCCA}" destId="{D843A09F-11AF-43A9-AF59-DCA3619456DF}" srcOrd="0" destOrd="0" presId="urn:microsoft.com/office/officeart/2005/8/layout/lProcess2"/>
    <dgm:cxn modelId="{3209C2F3-03D3-4813-BA83-1FC19D4B1782}" type="presParOf" srcId="{D843A09F-11AF-43A9-AF59-DCA3619456DF}" destId="{7E92A281-B46D-4C61-91A9-3EA188FF061E}" srcOrd="0" destOrd="0" presId="urn:microsoft.com/office/officeart/2005/8/layout/lProcess2"/>
    <dgm:cxn modelId="{9F347DC2-015A-4D12-96E7-83DC971FC0CD}" type="presParOf" srcId="{D843A09F-11AF-43A9-AF59-DCA3619456DF}" destId="{E66A7B9C-E13B-4221-8476-37757A9669BF}" srcOrd="1" destOrd="0" presId="urn:microsoft.com/office/officeart/2005/8/layout/lProcess2"/>
    <dgm:cxn modelId="{E42B7489-D591-4714-ADA3-A0355DDAFE32}" type="presParOf" srcId="{D843A09F-11AF-43A9-AF59-DCA3619456DF}" destId="{62D520AE-4AB7-4556-883B-7F88980C2EAD}" srcOrd="2" destOrd="0" presId="urn:microsoft.com/office/officeart/2005/8/layout/lProcess2"/>
    <dgm:cxn modelId="{D147BD7C-79ED-4DB1-B2F4-A4FF1FDCB93F}" type="presParOf" srcId="{62D520AE-4AB7-4556-883B-7F88980C2EAD}" destId="{E611D788-5262-49F7-96E9-481352BBC0C4}" srcOrd="0" destOrd="0" presId="urn:microsoft.com/office/officeart/2005/8/layout/lProcess2"/>
    <dgm:cxn modelId="{18750DCB-0099-41AD-AD8C-E2463B8D25CC}" type="presParOf" srcId="{E611D788-5262-49F7-96E9-481352BBC0C4}" destId="{CC815ED6-C5CA-488E-A69E-5AAAF39D056F}" srcOrd="0" destOrd="0" presId="urn:microsoft.com/office/officeart/2005/8/layout/lProcess2"/>
    <dgm:cxn modelId="{92F1E36E-3024-430E-88B7-006CC2B16E1F}" type="presParOf" srcId="{E611D788-5262-49F7-96E9-481352BBC0C4}" destId="{A973F7C3-291B-447A-BC9B-D480480EA958}" srcOrd="1" destOrd="0" presId="urn:microsoft.com/office/officeart/2005/8/layout/lProcess2"/>
    <dgm:cxn modelId="{4C2C178D-2419-454B-BE0E-EFC344AEDCC3}" type="presParOf" srcId="{E611D788-5262-49F7-96E9-481352BBC0C4}" destId="{81B8B371-EC1D-441E-BE21-5ABB6386F279}" srcOrd="2" destOrd="0" presId="urn:microsoft.com/office/officeart/2005/8/layout/lProcess2"/>
    <dgm:cxn modelId="{5184FCBE-A574-49AA-BCF9-6B8BFA07CCA4}" type="presParOf" srcId="{E611D788-5262-49F7-96E9-481352BBC0C4}" destId="{7179B1DD-4569-4759-872C-1AB5FC45F942}" srcOrd="3" destOrd="0" presId="urn:microsoft.com/office/officeart/2005/8/layout/lProcess2"/>
    <dgm:cxn modelId="{8724DA06-16EF-4DD2-9B41-E37AB44DD92B}" type="presParOf" srcId="{E611D788-5262-49F7-96E9-481352BBC0C4}" destId="{4778836A-058B-4DC1-B759-5FFB8F79E944}" srcOrd="4" destOrd="0" presId="urn:microsoft.com/office/officeart/2005/8/layout/lProcess2"/>
    <dgm:cxn modelId="{D4F5CC3B-3959-4926-8975-B7B7A3903918}" type="presParOf" srcId="{BF5FD971-D9A4-4C3F-ADC7-F5AE2459DCCA}" destId="{999B308B-3C42-48FD-971B-F00820730A11}" srcOrd="1" destOrd="0" presId="urn:microsoft.com/office/officeart/2005/8/layout/lProcess2"/>
    <dgm:cxn modelId="{E8F72E8B-EDC9-463F-8D5B-E1A42EE6DE45}" type="presParOf" srcId="{BF5FD971-D9A4-4C3F-ADC7-F5AE2459DCCA}" destId="{7192172F-C2B2-4709-9AF6-EC45FB803E00}" srcOrd="2" destOrd="0" presId="urn:microsoft.com/office/officeart/2005/8/layout/lProcess2"/>
    <dgm:cxn modelId="{2D7CAE12-4BC3-4754-8D16-7DC72ABD52F5}" type="presParOf" srcId="{7192172F-C2B2-4709-9AF6-EC45FB803E00}" destId="{CC3E848D-07F7-48A0-8BA3-CF322030FAC0}" srcOrd="0" destOrd="0" presId="urn:microsoft.com/office/officeart/2005/8/layout/lProcess2"/>
    <dgm:cxn modelId="{1871D3CD-9DAC-4C0C-94F9-A5597CBA20CF}" type="presParOf" srcId="{7192172F-C2B2-4709-9AF6-EC45FB803E00}" destId="{637FDCD3-1178-478A-86A9-DF4953217B7A}" srcOrd="1" destOrd="0" presId="urn:microsoft.com/office/officeart/2005/8/layout/lProcess2"/>
    <dgm:cxn modelId="{FDBDB009-C131-4B50-B671-B3E0ADA4553B}" type="presParOf" srcId="{7192172F-C2B2-4709-9AF6-EC45FB803E00}" destId="{E1D4A39E-C2FA-45B6-A322-85A640768830}" srcOrd="2" destOrd="0" presId="urn:microsoft.com/office/officeart/2005/8/layout/lProcess2"/>
    <dgm:cxn modelId="{AF090B48-69DE-47DF-AC93-F5212427078F}" type="presParOf" srcId="{E1D4A39E-C2FA-45B6-A322-85A640768830}" destId="{CB9BAD93-9CBD-456F-9B8B-71FE614D805F}" srcOrd="0" destOrd="0" presId="urn:microsoft.com/office/officeart/2005/8/layout/lProcess2"/>
    <dgm:cxn modelId="{1F549BD5-9713-4785-80EE-29DC2D7DB303}" type="presParOf" srcId="{CB9BAD93-9CBD-456F-9B8B-71FE614D805F}" destId="{13F263AF-861E-4805-A1F6-77C57998EC0A}" srcOrd="0" destOrd="0" presId="urn:microsoft.com/office/officeart/2005/8/layout/lProcess2"/>
    <dgm:cxn modelId="{3D0A272D-14B5-47F3-B559-B5FE92547B0D}" type="presParOf" srcId="{CB9BAD93-9CBD-456F-9B8B-71FE614D805F}" destId="{09AB531F-7FBD-4119-A258-ACF9FF88A4EF}" srcOrd="1" destOrd="0" presId="urn:microsoft.com/office/officeart/2005/8/layout/lProcess2"/>
    <dgm:cxn modelId="{530CF1C4-FEBF-46EB-9849-21D67EEE9BA1}" type="presParOf" srcId="{CB9BAD93-9CBD-456F-9B8B-71FE614D805F}" destId="{B85FDB81-D43C-47CA-9EAC-E562BE5D54FD}" srcOrd="2" destOrd="0" presId="urn:microsoft.com/office/officeart/2005/8/layout/lProcess2"/>
    <dgm:cxn modelId="{318888F3-AFA5-4583-900B-A9AEA3FF4ED6}" type="presParOf" srcId="{CB9BAD93-9CBD-456F-9B8B-71FE614D805F}" destId="{C1F419A1-33BB-4CBE-B5CA-4B774A1C0BEA}" srcOrd="3" destOrd="0" presId="urn:microsoft.com/office/officeart/2005/8/layout/lProcess2"/>
    <dgm:cxn modelId="{2B33206D-3BEE-40FA-BAC1-3A06973CC746}" type="presParOf" srcId="{CB9BAD93-9CBD-456F-9B8B-71FE614D805F}" destId="{D538DBF9-73A0-491B-866D-18FB8E604002}" srcOrd="4" destOrd="0" presId="urn:microsoft.com/office/officeart/2005/8/layout/lProcess2"/>
    <dgm:cxn modelId="{DB969833-5C3A-4C93-8A0C-8C23E6311963}" type="presParOf" srcId="{BF5FD971-D9A4-4C3F-ADC7-F5AE2459DCCA}" destId="{5D0D30B6-1A16-4304-ABFB-A93A9540384F}" srcOrd="3" destOrd="0" presId="urn:microsoft.com/office/officeart/2005/8/layout/lProcess2"/>
    <dgm:cxn modelId="{99926A8F-53C3-479A-B71F-3CA2CF902182}" type="presParOf" srcId="{BF5FD971-D9A4-4C3F-ADC7-F5AE2459DCCA}" destId="{A917F283-140E-41EB-B4EF-D7AFDED60DA3}" srcOrd="4" destOrd="0" presId="urn:microsoft.com/office/officeart/2005/8/layout/lProcess2"/>
    <dgm:cxn modelId="{288C1418-2522-499A-89B7-7AB674759C8A}" type="presParOf" srcId="{A917F283-140E-41EB-B4EF-D7AFDED60DA3}" destId="{98C25A7B-899D-49F7-80DF-7FF5C1C70157}" srcOrd="0" destOrd="0" presId="urn:microsoft.com/office/officeart/2005/8/layout/lProcess2"/>
    <dgm:cxn modelId="{56516937-BF67-4517-A51C-B54500AE0541}" type="presParOf" srcId="{A917F283-140E-41EB-B4EF-D7AFDED60DA3}" destId="{EC8E443E-AD61-4EA5-BE9D-4506AD232E64}" srcOrd="1" destOrd="0" presId="urn:microsoft.com/office/officeart/2005/8/layout/lProcess2"/>
    <dgm:cxn modelId="{C2BD5512-152E-45D4-8710-E63D351939F8}" type="presParOf" srcId="{A917F283-140E-41EB-B4EF-D7AFDED60DA3}" destId="{9DE45E55-BEB1-4105-B109-CEF628D5AC0A}" srcOrd="2" destOrd="0" presId="urn:microsoft.com/office/officeart/2005/8/layout/lProcess2"/>
    <dgm:cxn modelId="{C488E9A9-785F-48A0-9998-44F934598175}" type="presParOf" srcId="{9DE45E55-BEB1-4105-B109-CEF628D5AC0A}" destId="{64F3D38B-57FE-4AA8-A88C-98827D0F8A34}" srcOrd="0" destOrd="0" presId="urn:microsoft.com/office/officeart/2005/8/layout/lProcess2"/>
    <dgm:cxn modelId="{D5169858-6C96-4B72-9D28-ACF0E547C480}" type="presParOf" srcId="{64F3D38B-57FE-4AA8-A88C-98827D0F8A34}" destId="{E026524D-DF6C-4637-899A-B9FFC4ED6A6C}" srcOrd="0" destOrd="0" presId="urn:microsoft.com/office/officeart/2005/8/layout/lProcess2"/>
    <dgm:cxn modelId="{D8B92D77-03AF-4E46-B6A7-71DBD125668C}" type="presParOf" srcId="{64F3D38B-57FE-4AA8-A88C-98827D0F8A34}" destId="{01F7EB15-8450-47C3-86CC-00C7C62EBA19}" srcOrd="1" destOrd="0" presId="urn:microsoft.com/office/officeart/2005/8/layout/lProcess2"/>
    <dgm:cxn modelId="{044DE883-FE05-4650-A504-6673DF85C69E}" type="presParOf" srcId="{64F3D38B-57FE-4AA8-A88C-98827D0F8A34}" destId="{4E718C75-D24D-4E2E-BC8C-0306CD695E10}" srcOrd="2" destOrd="0" presId="urn:microsoft.com/office/officeart/2005/8/layout/lProcess2"/>
    <dgm:cxn modelId="{B33492A2-78AF-40C5-9048-CA28460C1088}" type="presParOf" srcId="{64F3D38B-57FE-4AA8-A88C-98827D0F8A34}" destId="{98351338-4F88-42C7-B078-4FB4C185A800}" srcOrd="3" destOrd="0" presId="urn:microsoft.com/office/officeart/2005/8/layout/lProcess2"/>
    <dgm:cxn modelId="{B40CF4F7-04C2-4FDC-A139-960BDE23EFBB}" type="presParOf" srcId="{64F3D38B-57FE-4AA8-A88C-98827D0F8A34}" destId="{8C17E962-1502-46E2-947F-3D1F8A847572}" srcOrd="4"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1C9FC76-4D5F-4DE4-8385-B9E298C3A8FB}"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el-GR"/>
        </a:p>
      </dgm:t>
    </dgm:pt>
    <dgm:pt modelId="{247A376F-D5A7-4131-81F8-96D4EECC05D0}">
      <dgm:prSet phldrT="[Text]" custT="1"/>
      <dgm:spPr>
        <a:xfrm>
          <a:off x="98242" y="245061"/>
          <a:ext cx="1246362" cy="498545"/>
        </a:xfrm>
        <a:prstGeom prst="rect">
          <a:avLst/>
        </a:prstGeom>
        <a:solidFill>
          <a:sysClr val="window" lastClr="FFFFFF"/>
        </a:solidFill>
        <a:ln w="25400" cap="flat" cmpd="sng" algn="ctr">
          <a:solidFill>
            <a:srgbClr val="8064A2">
              <a:hueOff val="-1488257"/>
              <a:satOff val="8966"/>
              <a:lumOff val="719"/>
              <a:alphaOff val="0"/>
            </a:srgbClr>
          </a:solidFill>
          <a:prstDash val="solid"/>
        </a:ln>
        <a:effectLst/>
      </dgm:spPr>
      <dgm:t>
        <a:bodyPr/>
        <a:lstStyle/>
        <a:p>
          <a:r>
            <a:rPr lang="en-US" sz="1200">
              <a:solidFill>
                <a:sysClr val="windowText" lastClr="000000"/>
              </a:solidFill>
              <a:latin typeface="Calibri"/>
              <a:ea typeface="+mn-ea"/>
              <a:cs typeface="+mn-cs"/>
            </a:rPr>
            <a:t>Key Core Function</a:t>
          </a:r>
          <a:endParaRPr lang="el-GR" sz="1200">
            <a:solidFill>
              <a:sysClr val="windowText" lastClr="000000"/>
            </a:solidFill>
            <a:latin typeface="Calibri"/>
            <a:ea typeface="+mn-ea"/>
            <a:cs typeface="+mn-cs"/>
          </a:endParaRPr>
        </a:p>
      </dgm:t>
    </dgm:pt>
    <dgm:pt modelId="{BAEA3D56-97CD-4CF7-AAAB-E71338D30F70}" type="parTrans" cxnId="{A7772189-9C49-4212-9586-FAA8BC3AF287}">
      <dgm:prSet/>
      <dgm:spPr/>
      <dgm:t>
        <a:bodyPr/>
        <a:lstStyle/>
        <a:p>
          <a:endParaRPr lang="el-GR">
            <a:latin typeface="+mj-lt"/>
          </a:endParaRPr>
        </a:p>
      </dgm:t>
    </dgm:pt>
    <dgm:pt modelId="{097D1944-5AF0-4A09-91C7-BF1B8CD86F0C}" type="sibTrans" cxnId="{A7772189-9C49-4212-9586-FAA8BC3AF287}">
      <dgm:prSet/>
      <dgm:spPr/>
      <dgm:t>
        <a:bodyPr/>
        <a:lstStyle/>
        <a:p>
          <a:endParaRPr lang="el-GR">
            <a:latin typeface="+mj-lt"/>
          </a:endParaRPr>
        </a:p>
      </dgm:t>
    </dgm:pt>
    <dgm:pt modelId="{506E92F7-CA21-4042-905B-C6357891877F}">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K</a:t>
          </a:r>
          <a:r>
            <a:rPr lang="en-US" sz="1050">
              <a:solidFill>
                <a:sysClr val="windowText" lastClr="000000">
                  <a:hueOff val="0"/>
                  <a:satOff val="0"/>
                  <a:lumOff val="0"/>
                  <a:alphaOff val="0"/>
                </a:sysClr>
              </a:solidFill>
              <a:latin typeface="Calibri"/>
              <a:ea typeface="+mn-ea"/>
              <a:cs typeface="+mn-cs"/>
            </a:rPr>
            <a:t>ey Success Factors</a:t>
          </a:r>
          <a:endParaRPr lang="el-GR" sz="1050">
            <a:solidFill>
              <a:sysClr val="windowText" lastClr="000000">
                <a:hueOff val="0"/>
                <a:satOff val="0"/>
                <a:lumOff val="0"/>
                <a:alphaOff val="0"/>
              </a:sysClr>
            </a:solidFill>
            <a:latin typeface="Calibri"/>
            <a:ea typeface="+mn-ea"/>
            <a:cs typeface="+mn-cs"/>
          </a:endParaRPr>
        </a:p>
      </dgm:t>
    </dgm:pt>
    <dgm:pt modelId="{FCFE1EBC-43AF-42BE-AA50-0CECA04C40C4}" type="parTrans" cxnId="{D143EA4F-4F8E-4D9D-B092-CCCBCCEB1B44}">
      <dgm:prSet/>
      <dgm:spPr/>
      <dgm:t>
        <a:bodyPr/>
        <a:lstStyle/>
        <a:p>
          <a:endParaRPr lang="el-GR">
            <a:latin typeface="+mj-lt"/>
          </a:endParaRPr>
        </a:p>
      </dgm:t>
    </dgm:pt>
    <dgm:pt modelId="{9A595FC1-0449-46F7-BB65-6E2A1AF711FF}" type="sibTrans" cxnId="{D143EA4F-4F8E-4D9D-B092-CCCBCCEB1B44}">
      <dgm:prSet/>
      <dgm:spPr/>
      <dgm:t>
        <a:bodyPr/>
        <a:lstStyle/>
        <a:p>
          <a:endParaRPr lang="el-GR">
            <a:latin typeface="+mj-lt"/>
          </a:endParaRPr>
        </a:p>
      </dgm:t>
    </dgm:pt>
    <dgm:pt modelId="{6A90AD39-F109-480D-93BE-BE4628FC3A75}">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Strategic Objectives</a:t>
          </a:r>
          <a:endParaRPr lang="el-GR" sz="1050">
            <a:solidFill>
              <a:sysClr val="windowText" lastClr="000000">
                <a:hueOff val="0"/>
                <a:satOff val="0"/>
                <a:lumOff val="0"/>
                <a:alphaOff val="0"/>
              </a:sysClr>
            </a:solidFill>
            <a:latin typeface="Calibri"/>
            <a:ea typeface="+mn-ea"/>
            <a:cs typeface="+mn-cs"/>
          </a:endParaRPr>
        </a:p>
      </dgm:t>
    </dgm:pt>
    <dgm:pt modelId="{80D9DD77-BEA3-4A38-9FE9-D0517576D327}" type="parTrans" cxnId="{54D41813-4B8D-4C53-B16F-49F132ABCCCF}">
      <dgm:prSet/>
      <dgm:spPr/>
      <dgm:t>
        <a:bodyPr/>
        <a:lstStyle/>
        <a:p>
          <a:endParaRPr lang="el-GR">
            <a:latin typeface="+mj-lt"/>
          </a:endParaRPr>
        </a:p>
      </dgm:t>
    </dgm:pt>
    <dgm:pt modelId="{C0CDCB5A-485B-42E4-B3D8-ED050FC7B44F}" type="sibTrans" cxnId="{54D41813-4B8D-4C53-B16F-49F132ABCCCF}">
      <dgm:prSet/>
      <dgm:spPr/>
      <dgm:t>
        <a:bodyPr/>
        <a:lstStyle/>
        <a:p>
          <a:endParaRPr lang="el-GR">
            <a:latin typeface="+mj-lt"/>
          </a:endParaRPr>
        </a:p>
      </dgm:t>
    </dgm:pt>
    <dgm:pt modelId="{D218B57B-0362-4A37-A8B5-454228B5EFCB}">
      <dgm:prSet phldrT="[Text]" custT="1"/>
      <dgm:spPr>
        <a:xfrm>
          <a:off x="2857814" y="237025"/>
          <a:ext cx="1246362" cy="498545"/>
        </a:xfrm>
        <a:prstGeom prst="rect">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gm:spPr>
      <dgm:t>
        <a:bodyPr/>
        <a:lstStyle/>
        <a:p>
          <a:r>
            <a:rPr lang="en-US" sz="1200">
              <a:solidFill>
                <a:sysClr val="window" lastClr="FFFFFF"/>
              </a:solidFill>
              <a:latin typeface="Calibri"/>
              <a:ea typeface="+mn-ea"/>
              <a:cs typeface="+mn-cs"/>
            </a:rPr>
            <a:t>Manufacturing</a:t>
          </a:r>
          <a:endParaRPr lang="el-GR" sz="1200">
            <a:solidFill>
              <a:sysClr val="window" lastClr="FFFFFF"/>
            </a:solidFill>
            <a:latin typeface="Calibri"/>
            <a:ea typeface="+mn-ea"/>
            <a:cs typeface="+mn-cs"/>
          </a:endParaRPr>
        </a:p>
      </dgm:t>
    </dgm:pt>
    <dgm:pt modelId="{A4CD11D8-2BEB-4ABE-92F2-E99D3CB694F3}" type="parTrans" cxnId="{828B060B-F8D1-474A-86F7-27231878788A}">
      <dgm:prSet/>
      <dgm:spPr/>
      <dgm:t>
        <a:bodyPr/>
        <a:lstStyle/>
        <a:p>
          <a:endParaRPr lang="el-GR">
            <a:latin typeface="+mj-lt"/>
          </a:endParaRPr>
        </a:p>
      </dgm:t>
    </dgm:pt>
    <dgm:pt modelId="{816EB9DB-683A-4291-95E2-8CB95D44C106}" type="sibTrans" cxnId="{828B060B-F8D1-474A-86F7-27231878788A}">
      <dgm:prSet/>
      <dgm:spPr/>
      <dgm:t>
        <a:bodyPr/>
        <a:lstStyle/>
        <a:p>
          <a:endParaRPr lang="el-GR">
            <a:latin typeface="+mj-lt"/>
          </a:endParaRPr>
        </a:p>
      </dgm:t>
    </dgm:pt>
    <dgm:pt modelId="{756F732A-13EF-4C7F-B9D3-66DFB4C96359}">
      <dgm:prSet phldrT="[Text]" custT="1"/>
      <dgm:spPr>
        <a:xfrm>
          <a:off x="4264634" y="237389"/>
          <a:ext cx="1246362" cy="498545"/>
        </a:xfrm>
        <a:prstGeom prst="rect">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US" sz="1200">
              <a:solidFill>
                <a:sysClr val="window" lastClr="FFFFFF"/>
              </a:solidFill>
              <a:latin typeface="Calibri"/>
              <a:ea typeface="+mn-ea"/>
              <a:cs typeface="+mn-cs"/>
            </a:rPr>
            <a:t>Customer Service</a:t>
          </a:r>
          <a:endParaRPr lang="el-GR" sz="1200">
            <a:solidFill>
              <a:sysClr val="window" lastClr="FFFFFF"/>
            </a:solidFill>
            <a:latin typeface="Calibri"/>
            <a:ea typeface="+mn-ea"/>
            <a:cs typeface="+mn-cs"/>
          </a:endParaRPr>
        </a:p>
      </dgm:t>
    </dgm:pt>
    <dgm:pt modelId="{7516E24C-9AC3-4078-9451-06C5DFFD578E}" type="parTrans" cxnId="{0CEA495C-D19E-4629-B7AB-93E5BD6BFDC5}">
      <dgm:prSet/>
      <dgm:spPr/>
      <dgm:t>
        <a:bodyPr/>
        <a:lstStyle/>
        <a:p>
          <a:endParaRPr lang="el-GR">
            <a:latin typeface="+mj-lt"/>
          </a:endParaRPr>
        </a:p>
      </dgm:t>
    </dgm:pt>
    <dgm:pt modelId="{5B92672C-47A6-44F5-B166-20588513DEBE}" type="sibTrans" cxnId="{0CEA495C-D19E-4629-B7AB-93E5BD6BFDC5}">
      <dgm:prSet/>
      <dgm:spPr/>
      <dgm:t>
        <a:bodyPr/>
        <a:lstStyle/>
        <a:p>
          <a:endParaRPr lang="el-GR">
            <a:latin typeface="+mj-lt"/>
          </a:endParaRPr>
        </a:p>
      </dgm:t>
    </dgm:pt>
    <dgm:pt modelId="{5A286DD5-D5E4-48D3-86EC-4D5CD920BD4A}">
      <dgm:prSet custT="1"/>
      <dgm:spPr>
        <a:xfrm>
          <a:off x="1472157" y="237429"/>
          <a:ext cx="1246362" cy="498545"/>
        </a:xfrm>
        <a:prstGeom prst="rect">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US" sz="1200">
              <a:solidFill>
                <a:sysClr val="window" lastClr="FFFFFF"/>
              </a:solidFill>
              <a:latin typeface="Calibri"/>
              <a:ea typeface="+mn-ea"/>
              <a:cs typeface="+mn-cs"/>
            </a:rPr>
            <a:t>Innovation</a:t>
          </a:r>
          <a:endParaRPr lang="el-GR" sz="1200">
            <a:solidFill>
              <a:sysClr val="window" lastClr="FFFFFF"/>
            </a:solidFill>
            <a:latin typeface="Calibri"/>
            <a:ea typeface="+mn-ea"/>
            <a:cs typeface="+mn-cs"/>
          </a:endParaRPr>
        </a:p>
      </dgm:t>
    </dgm:pt>
    <dgm:pt modelId="{E5A0E268-E8BF-4F06-B5A2-730BB762FD29}" type="parTrans" cxnId="{AA7056CB-DCCF-437F-A6B6-35ED238CD334}">
      <dgm:prSet/>
      <dgm:spPr/>
      <dgm:t>
        <a:bodyPr/>
        <a:lstStyle/>
        <a:p>
          <a:endParaRPr lang="el-GR">
            <a:latin typeface="+mj-lt"/>
          </a:endParaRPr>
        </a:p>
      </dgm:t>
    </dgm:pt>
    <dgm:pt modelId="{481B990E-DE56-4BFC-A457-89CE5796EE64}" type="sibTrans" cxnId="{AA7056CB-DCCF-437F-A6B6-35ED238CD334}">
      <dgm:prSet/>
      <dgm:spPr/>
      <dgm:t>
        <a:bodyPr/>
        <a:lstStyle/>
        <a:p>
          <a:endParaRPr lang="el-GR">
            <a:latin typeface="+mj-lt"/>
          </a:endParaRPr>
        </a:p>
      </dgm:t>
    </dgm:pt>
    <dgm:pt modelId="{8439EB56-4832-4358-ADB7-6CC89B0C1346}">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Value Creation</a:t>
          </a:r>
          <a:r>
            <a:rPr lang="el-GR" sz="1050">
              <a:solidFill>
                <a:sysClr val="windowText" lastClr="000000">
                  <a:hueOff val="0"/>
                  <a:satOff val="0"/>
                  <a:lumOff val="0"/>
                  <a:alphaOff val="0"/>
                </a:sysClr>
              </a:solidFill>
              <a:latin typeface="Calibri"/>
              <a:ea typeface="+mn-ea"/>
              <a:cs typeface="+mn-cs"/>
            </a:rPr>
            <a:t> </a:t>
          </a:r>
          <a:r>
            <a:rPr lang="en-US" sz="1050">
              <a:solidFill>
                <a:sysClr val="windowText" lastClr="000000">
                  <a:hueOff val="0"/>
                  <a:satOff val="0"/>
                  <a:lumOff val="0"/>
                  <a:alphaOff val="0"/>
                </a:sysClr>
              </a:solidFill>
              <a:latin typeface="Calibri"/>
              <a:ea typeface="+mn-ea"/>
              <a:cs typeface="+mn-cs"/>
            </a:rPr>
            <a:t>due to Effective Innovation Management</a:t>
          </a:r>
          <a:endParaRPr lang="el-GR" sz="1050">
            <a:solidFill>
              <a:sysClr val="windowText" lastClr="000000">
                <a:hueOff val="0"/>
                <a:satOff val="0"/>
                <a:lumOff val="0"/>
                <a:alphaOff val="0"/>
              </a:sysClr>
            </a:solidFill>
            <a:latin typeface="Calibri"/>
            <a:ea typeface="+mn-ea"/>
            <a:cs typeface="+mn-cs"/>
          </a:endParaRPr>
        </a:p>
      </dgm:t>
    </dgm:pt>
    <dgm:pt modelId="{A8D7D088-0621-4759-BABE-1B71374D2B20}" type="parTrans" cxnId="{6EE3B26D-3282-4941-A52A-A64B703A27D3}">
      <dgm:prSet/>
      <dgm:spPr/>
      <dgm:t>
        <a:bodyPr/>
        <a:lstStyle/>
        <a:p>
          <a:endParaRPr lang="el-GR">
            <a:latin typeface="+mj-lt"/>
          </a:endParaRPr>
        </a:p>
      </dgm:t>
    </dgm:pt>
    <dgm:pt modelId="{676E5869-2643-4E5D-8890-35FFAC4B79D7}" type="sibTrans" cxnId="{6EE3B26D-3282-4941-A52A-A64B703A27D3}">
      <dgm:prSet/>
      <dgm:spPr/>
      <dgm:t>
        <a:bodyPr/>
        <a:lstStyle/>
        <a:p>
          <a:endParaRPr lang="el-GR">
            <a:latin typeface="+mj-lt"/>
          </a:endParaRPr>
        </a:p>
      </dgm:t>
    </dgm:pt>
    <dgm:pt modelId="{932DAF66-69FD-46D0-97CB-7C029C739016}">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Speed-Lead Time to Market</a:t>
          </a:r>
          <a:endParaRPr lang="el-GR" sz="1050">
            <a:solidFill>
              <a:sysClr val="windowText" lastClr="000000">
                <a:hueOff val="0"/>
                <a:satOff val="0"/>
                <a:lumOff val="0"/>
                <a:alphaOff val="0"/>
              </a:sysClr>
            </a:solidFill>
            <a:latin typeface="Calibri"/>
            <a:ea typeface="+mn-ea"/>
            <a:cs typeface="+mn-cs"/>
          </a:endParaRPr>
        </a:p>
      </dgm:t>
    </dgm:pt>
    <dgm:pt modelId="{C5640144-DDF5-4CB5-B9B3-D0B46B204201}" type="parTrans" cxnId="{BE9CDE21-75B7-4A99-8ED3-496E484B1E18}">
      <dgm:prSet/>
      <dgm:spPr/>
      <dgm:t>
        <a:bodyPr/>
        <a:lstStyle/>
        <a:p>
          <a:endParaRPr lang="el-GR">
            <a:latin typeface="+mj-lt"/>
          </a:endParaRPr>
        </a:p>
      </dgm:t>
    </dgm:pt>
    <dgm:pt modelId="{48C8D205-FABF-4BF1-A61E-C163BD1989DE}" type="sibTrans" cxnId="{BE9CDE21-75B7-4A99-8ED3-496E484B1E18}">
      <dgm:prSet/>
      <dgm:spPr/>
      <dgm:t>
        <a:bodyPr/>
        <a:lstStyle/>
        <a:p>
          <a:endParaRPr lang="el-GR">
            <a:latin typeface="+mj-lt"/>
          </a:endParaRPr>
        </a:p>
      </dgm:t>
    </dgm:pt>
    <dgm:pt modelId="{B1D80C29-2924-487A-BFB2-CBCE31F51F7F}">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Talent Attraction &amp; Retention</a:t>
          </a:r>
          <a:endParaRPr lang="el-GR" sz="1050">
            <a:solidFill>
              <a:sysClr val="windowText" lastClr="000000">
                <a:hueOff val="0"/>
                <a:satOff val="0"/>
                <a:lumOff val="0"/>
                <a:alphaOff val="0"/>
              </a:sysClr>
            </a:solidFill>
            <a:latin typeface="Calibri"/>
            <a:ea typeface="+mn-ea"/>
            <a:cs typeface="+mn-cs"/>
          </a:endParaRPr>
        </a:p>
      </dgm:t>
    </dgm:pt>
    <dgm:pt modelId="{CA5668FD-590C-4388-8431-2D07F2C5DF7D}" type="parTrans" cxnId="{0BF12123-7990-4503-8798-730261823A50}">
      <dgm:prSet/>
      <dgm:spPr/>
      <dgm:t>
        <a:bodyPr/>
        <a:lstStyle/>
        <a:p>
          <a:endParaRPr lang="el-GR">
            <a:latin typeface="+mj-lt"/>
          </a:endParaRPr>
        </a:p>
      </dgm:t>
    </dgm:pt>
    <dgm:pt modelId="{BF649E84-EBE1-4970-BF95-F96D5DB279E2}" type="sibTrans" cxnId="{0BF12123-7990-4503-8798-730261823A50}">
      <dgm:prSet/>
      <dgm:spPr/>
      <dgm:t>
        <a:bodyPr/>
        <a:lstStyle/>
        <a:p>
          <a:endParaRPr lang="el-GR">
            <a:latin typeface="+mj-lt"/>
          </a:endParaRPr>
        </a:p>
      </dgm:t>
    </dgm:pt>
    <dgm:pt modelId="{BD420A89-1BE5-42D4-95DE-5A6503812E87}">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4FA82FE5-26C8-4C05-A471-99C425BB934B}" type="parTrans" cxnId="{B34D63BB-6B41-4C2D-AB80-D50BDD4A206F}">
      <dgm:prSet/>
      <dgm:spPr/>
      <dgm:t>
        <a:bodyPr/>
        <a:lstStyle/>
        <a:p>
          <a:endParaRPr lang="el-GR">
            <a:latin typeface="+mj-lt"/>
          </a:endParaRPr>
        </a:p>
      </dgm:t>
    </dgm:pt>
    <dgm:pt modelId="{60A38A36-EB77-4D43-A119-AB9364409D0C}" type="sibTrans" cxnId="{B34D63BB-6B41-4C2D-AB80-D50BDD4A206F}">
      <dgm:prSet/>
      <dgm:spPr/>
      <dgm:t>
        <a:bodyPr/>
        <a:lstStyle/>
        <a:p>
          <a:endParaRPr lang="el-GR">
            <a:latin typeface="+mj-lt"/>
          </a:endParaRPr>
        </a:p>
      </dgm:t>
    </dgm:pt>
    <dgm:pt modelId="{487AF2F9-0753-43F9-B7A7-5B5AB832D760}">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B5881597-F145-4CD7-B944-0CCBB24724D2}" type="parTrans" cxnId="{7623F9B2-0FB9-4923-948B-226DD3FC4D65}">
      <dgm:prSet/>
      <dgm:spPr/>
      <dgm:t>
        <a:bodyPr/>
        <a:lstStyle/>
        <a:p>
          <a:endParaRPr lang="el-GR">
            <a:latin typeface="+mj-lt"/>
          </a:endParaRPr>
        </a:p>
      </dgm:t>
    </dgm:pt>
    <dgm:pt modelId="{7D3270E8-C28D-4AC0-A187-E123957A5FFF}" type="sibTrans" cxnId="{7623F9B2-0FB9-4923-948B-226DD3FC4D65}">
      <dgm:prSet/>
      <dgm:spPr/>
      <dgm:t>
        <a:bodyPr/>
        <a:lstStyle/>
        <a:p>
          <a:endParaRPr lang="el-GR">
            <a:latin typeface="+mj-lt"/>
          </a:endParaRPr>
        </a:p>
      </dgm:t>
    </dgm:pt>
    <dgm:pt modelId="{1DD39153-791D-4CA4-A929-318D109D46E8}">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29C346BE-DCFC-491D-8AB1-36B69629704A}" type="parTrans" cxnId="{C46BD35C-766D-4EEA-97C4-C5FE1DD40385}">
      <dgm:prSet/>
      <dgm:spPr/>
      <dgm:t>
        <a:bodyPr/>
        <a:lstStyle/>
        <a:p>
          <a:endParaRPr lang="el-GR">
            <a:latin typeface="+mj-lt"/>
          </a:endParaRPr>
        </a:p>
      </dgm:t>
    </dgm:pt>
    <dgm:pt modelId="{355929DA-3C78-471F-B5D7-69161381281C}" type="sibTrans" cxnId="{C46BD35C-766D-4EEA-97C4-C5FE1DD40385}">
      <dgm:prSet/>
      <dgm:spPr/>
      <dgm:t>
        <a:bodyPr/>
        <a:lstStyle/>
        <a:p>
          <a:endParaRPr lang="el-GR">
            <a:latin typeface="+mj-lt"/>
          </a:endParaRPr>
        </a:p>
      </dgm:t>
    </dgm:pt>
    <dgm:pt modelId="{5D9363E2-FD4F-4F0B-A526-306AE0186001}">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BCB1A372-9502-4DF1-AC1E-496A7C7E9321}" type="parTrans" cxnId="{EE54D00B-E830-423E-8D8B-388F79029F89}">
      <dgm:prSet/>
      <dgm:spPr/>
      <dgm:t>
        <a:bodyPr/>
        <a:lstStyle/>
        <a:p>
          <a:endParaRPr lang="el-GR">
            <a:latin typeface="+mj-lt"/>
          </a:endParaRPr>
        </a:p>
      </dgm:t>
    </dgm:pt>
    <dgm:pt modelId="{EB9AF2A5-5330-4285-987A-D27A3188270F}" type="sibTrans" cxnId="{EE54D00B-E830-423E-8D8B-388F79029F89}">
      <dgm:prSet/>
      <dgm:spPr/>
      <dgm:t>
        <a:bodyPr/>
        <a:lstStyle/>
        <a:p>
          <a:endParaRPr lang="el-GR">
            <a:latin typeface="+mj-lt"/>
          </a:endParaRPr>
        </a:p>
      </dgm:t>
    </dgm:pt>
    <dgm:pt modelId="{7325E044-4CDC-4E08-8665-0D0A7A23A273}">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48398E6B-9431-4352-B866-5408357497D4}" type="parTrans" cxnId="{F58F6991-F590-479D-B0F0-92D6CD3705B3}">
      <dgm:prSet/>
      <dgm:spPr/>
      <dgm:t>
        <a:bodyPr/>
        <a:lstStyle/>
        <a:p>
          <a:endParaRPr lang="el-GR">
            <a:latin typeface="+mj-lt"/>
          </a:endParaRPr>
        </a:p>
      </dgm:t>
    </dgm:pt>
    <dgm:pt modelId="{809E8ABC-2E87-42B4-AC38-F305B6823EB3}" type="sibTrans" cxnId="{F58F6991-F590-479D-B0F0-92D6CD3705B3}">
      <dgm:prSet/>
      <dgm:spPr/>
      <dgm:t>
        <a:bodyPr/>
        <a:lstStyle/>
        <a:p>
          <a:endParaRPr lang="el-GR">
            <a:latin typeface="+mj-lt"/>
          </a:endParaRPr>
        </a:p>
      </dgm:t>
    </dgm:pt>
    <dgm:pt modelId="{7EA07E53-CDC9-4BA7-919F-42428E79DD34}">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7613C25F-5348-4099-B4DE-B3B208FBE418}" type="parTrans" cxnId="{66A615EA-FF67-416C-B23C-8E06E102FC9B}">
      <dgm:prSet/>
      <dgm:spPr/>
      <dgm:t>
        <a:bodyPr/>
        <a:lstStyle/>
        <a:p>
          <a:endParaRPr lang="el-GR">
            <a:latin typeface="+mj-lt"/>
          </a:endParaRPr>
        </a:p>
      </dgm:t>
    </dgm:pt>
    <dgm:pt modelId="{65871F05-E101-42FB-AF94-A338091E44C4}" type="sibTrans" cxnId="{66A615EA-FF67-416C-B23C-8E06E102FC9B}">
      <dgm:prSet/>
      <dgm:spPr/>
      <dgm:t>
        <a:bodyPr/>
        <a:lstStyle/>
        <a:p>
          <a:endParaRPr lang="el-GR">
            <a:latin typeface="+mj-lt"/>
          </a:endParaRPr>
        </a:p>
      </dgm:t>
    </dgm:pt>
    <dgm:pt modelId="{BEBF1243-B4B9-4023-8F28-C184F4E623AA}">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3EFE1AB9-7D89-494C-A59C-0D574A1BBBBD}" type="parTrans" cxnId="{E54CFDBA-75EF-45FE-8783-824EB1413D2F}">
      <dgm:prSet/>
      <dgm:spPr/>
      <dgm:t>
        <a:bodyPr/>
        <a:lstStyle/>
        <a:p>
          <a:endParaRPr lang="el-GR">
            <a:latin typeface="+mj-lt"/>
          </a:endParaRPr>
        </a:p>
      </dgm:t>
    </dgm:pt>
    <dgm:pt modelId="{7734BE9B-663F-4419-ADCF-A023A6FD04C6}" type="sibTrans" cxnId="{E54CFDBA-75EF-45FE-8783-824EB1413D2F}">
      <dgm:prSet/>
      <dgm:spPr/>
      <dgm:t>
        <a:bodyPr/>
        <a:lstStyle/>
        <a:p>
          <a:endParaRPr lang="el-GR">
            <a:latin typeface="+mj-lt"/>
          </a:endParaRPr>
        </a:p>
      </dgm:t>
    </dgm:pt>
    <dgm:pt modelId="{DE6F61C3-B4EE-445F-A950-496F4A7099C3}">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1853CE49-71D9-4393-AA8C-26414CC2E85C}" type="parTrans" cxnId="{8576CE1C-C7F6-4B99-AC64-AD255F67C18D}">
      <dgm:prSet/>
      <dgm:spPr/>
      <dgm:t>
        <a:bodyPr/>
        <a:lstStyle/>
        <a:p>
          <a:endParaRPr lang="el-GR">
            <a:latin typeface="+mj-lt"/>
          </a:endParaRPr>
        </a:p>
      </dgm:t>
    </dgm:pt>
    <dgm:pt modelId="{1ADAABB9-4D8C-4077-AC43-419594F71CF6}" type="sibTrans" cxnId="{8576CE1C-C7F6-4B99-AC64-AD255F67C18D}">
      <dgm:prSet/>
      <dgm:spPr/>
      <dgm:t>
        <a:bodyPr/>
        <a:lstStyle/>
        <a:p>
          <a:endParaRPr lang="el-GR">
            <a:latin typeface="+mj-lt"/>
          </a:endParaRPr>
        </a:p>
      </dgm:t>
    </dgm:pt>
    <dgm:pt modelId="{778EDAC3-C7B9-4DE4-9B3E-CDC0471CF3F8}">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100">
            <a:solidFill>
              <a:sysClr val="windowText" lastClr="000000">
                <a:hueOff val="0"/>
                <a:satOff val="0"/>
                <a:lumOff val="0"/>
                <a:alphaOff val="0"/>
              </a:sysClr>
            </a:solidFill>
            <a:latin typeface="Calibri"/>
            <a:ea typeface="+mn-ea"/>
            <a:cs typeface="+mn-cs"/>
          </a:endParaRPr>
        </a:p>
      </dgm:t>
    </dgm:pt>
    <dgm:pt modelId="{3B14F885-8053-45A8-9BE0-9B259F5573D3}" type="parTrans" cxnId="{89758A06-96D3-4832-BA05-8EA833CE85FC}">
      <dgm:prSet/>
      <dgm:spPr/>
      <dgm:t>
        <a:bodyPr/>
        <a:lstStyle/>
        <a:p>
          <a:endParaRPr lang="el-GR">
            <a:latin typeface="+mj-lt"/>
          </a:endParaRPr>
        </a:p>
      </dgm:t>
    </dgm:pt>
    <dgm:pt modelId="{2FE6F713-0F6E-48AB-9B6D-D72ECCEFFDEC}" type="sibTrans" cxnId="{89758A06-96D3-4832-BA05-8EA833CE85FC}">
      <dgm:prSet/>
      <dgm:spPr/>
      <dgm:t>
        <a:bodyPr/>
        <a:lstStyle/>
        <a:p>
          <a:endParaRPr lang="el-GR">
            <a:latin typeface="+mj-lt"/>
          </a:endParaRPr>
        </a:p>
      </dgm:t>
    </dgm:pt>
    <dgm:pt modelId="{F2235D5C-210E-47AF-95D1-48A4AAE9B53F}">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A8844729-9174-48B3-B387-A1812CA495F2}" type="parTrans" cxnId="{9594C096-E0CD-459B-A483-24C314886622}">
      <dgm:prSet/>
      <dgm:spPr/>
      <dgm:t>
        <a:bodyPr/>
        <a:lstStyle/>
        <a:p>
          <a:endParaRPr lang="el-GR">
            <a:latin typeface="+mj-lt"/>
          </a:endParaRPr>
        </a:p>
      </dgm:t>
    </dgm:pt>
    <dgm:pt modelId="{600437C3-58F0-4908-BDE6-B0427E7F1639}" type="sibTrans" cxnId="{9594C096-E0CD-459B-A483-24C314886622}">
      <dgm:prSet/>
      <dgm:spPr/>
      <dgm:t>
        <a:bodyPr/>
        <a:lstStyle/>
        <a:p>
          <a:endParaRPr lang="el-GR">
            <a:latin typeface="+mj-lt"/>
          </a:endParaRPr>
        </a:p>
      </dgm:t>
    </dgm:pt>
    <dgm:pt modelId="{42F79FB4-BD69-4804-A82C-F9E6DC8A23AF}">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Strategic Approaches</a:t>
          </a:r>
          <a:endParaRPr lang="el-GR" sz="1050">
            <a:solidFill>
              <a:sysClr val="windowText" lastClr="000000">
                <a:hueOff val="0"/>
                <a:satOff val="0"/>
                <a:lumOff val="0"/>
                <a:alphaOff val="0"/>
              </a:sysClr>
            </a:solidFill>
            <a:latin typeface="Calibri"/>
            <a:ea typeface="+mn-ea"/>
            <a:cs typeface="+mn-cs"/>
          </a:endParaRPr>
        </a:p>
      </dgm:t>
    </dgm:pt>
    <dgm:pt modelId="{E8DAED2E-E6A1-4159-8C7C-7A0F43721C6E}" type="parTrans" cxnId="{709A1320-C10E-444C-814C-9AC2259ABF02}">
      <dgm:prSet/>
      <dgm:spPr/>
      <dgm:t>
        <a:bodyPr/>
        <a:lstStyle/>
        <a:p>
          <a:endParaRPr lang="el-GR">
            <a:latin typeface="+mj-lt"/>
          </a:endParaRPr>
        </a:p>
      </dgm:t>
    </dgm:pt>
    <dgm:pt modelId="{601C9E72-26B4-4225-88F8-52D537E6FBF7}" type="sibTrans" cxnId="{709A1320-C10E-444C-814C-9AC2259ABF02}">
      <dgm:prSet/>
      <dgm:spPr/>
      <dgm:t>
        <a:bodyPr/>
        <a:lstStyle/>
        <a:p>
          <a:endParaRPr lang="el-GR">
            <a:latin typeface="+mj-lt"/>
          </a:endParaRPr>
        </a:p>
      </dgm:t>
    </dgm:pt>
    <dgm:pt modelId="{A7D96CA3-5611-491E-863D-23B9BE4668A7}">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970CF44C-9FCD-449B-BCE1-C4FE8607E654}" type="parTrans" cxnId="{576B71CF-0C03-4125-82DA-A3826301C7AE}">
      <dgm:prSet/>
      <dgm:spPr/>
      <dgm:t>
        <a:bodyPr/>
        <a:lstStyle/>
        <a:p>
          <a:endParaRPr lang="el-GR">
            <a:latin typeface="+mj-lt"/>
          </a:endParaRPr>
        </a:p>
      </dgm:t>
    </dgm:pt>
    <dgm:pt modelId="{8A26865A-2E29-42F5-80C5-C58CCF0731B2}" type="sibTrans" cxnId="{576B71CF-0C03-4125-82DA-A3826301C7AE}">
      <dgm:prSet/>
      <dgm:spPr/>
      <dgm:t>
        <a:bodyPr/>
        <a:lstStyle/>
        <a:p>
          <a:endParaRPr lang="el-GR">
            <a:latin typeface="+mj-lt"/>
          </a:endParaRPr>
        </a:p>
      </dgm:t>
    </dgm:pt>
    <dgm:pt modelId="{512E878C-9504-44CB-8197-51F396052540}">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8E25EE30-B873-472F-8834-49C9C3CCA6D3}" type="parTrans" cxnId="{A1A988EA-8584-4A06-A556-3AF79FDF7A4B}">
      <dgm:prSet/>
      <dgm:spPr/>
      <dgm:t>
        <a:bodyPr/>
        <a:lstStyle/>
        <a:p>
          <a:endParaRPr lang="el-GR">
            <a:latin typeface="+mj-lt"/>
          </a:endParaRPr>
        </a:p>
      </dgm:t>
    </dgm:pt>
    <dgm:pt modelId="{263AB661-75AA-49F3-8DBF-F93C03D19F7E}" type="sibTrans" cxnId="{A1A988EA-8584-4A06-A556-3AF79FDF7A4B}">
      <dgm:prSet/>
      <dgm:spPr/>
      <dgm:t>
        <a:bodyPr/>
        <a:lstStyle/>
        <a:p>
          <a:endParaRPr lang="el-GR">
            <a:latin typeface="+mj-lt"/>
          </a:endParaRPr>
        </a:p>
      </dgm:t>
    </dgm:pt>
    <dgm:pt modelId="{FB13B02F-DE6A-4955-82B1-BEE46B8B638D}">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604981E6-949C-4EEF-9138-BB4A06601EE8}" type="parTrans" cxnId="{A51DEF1E-EA14-49EC-A5EB-6599F4CCF27E}">
      <dgm:prSet/>
      <dgm:spPr/>
      <dgm:t>
        <a:bodyPr/>
        <a:lstStyle/>
        <a:p>
          <a:endParaRPr lang="el-GR">
            <a:latin typeface="+mj-lt"/>
          </a:endParaRPr>
        </a:p>
      </dgm:t>
    </dgm:pt>
    <dgm:pt modelId="{4E310613-63E0-4A61-9AF6-4A5696776DC3}" type="sibTrans" cxnId="{A51DEF1E-EA14-49EC-A5EB-6599F4CCF27E}">
      <dgm:prSet/>
      <dgm:spPr/>
      <dgm:t>
        <a:bodyPr/>
        <a:lstStyle/>
        <a:p>
          <a:endParaRPr lang="el-GR">
            <a:latin typeface="+mj-lt"/>
          </a:endParaRPr>
        </a:p>
      </dgm:t>
    </dgm:pt>
    <dgm:pt modelId="{B0DBAC9C-3B11-4571-AB98-1443723E46F2}">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DEE5A315-9D9B-492F-A896-64EE23259FBA}" type="parTrans" cxnId="{4C8063FA-9396-43D1-8873-9CD22CFFB85D}">
      <dgm:prSet/>
      <dgm:spPr/>
      <dgm:t>
        <a:bodyPr/>
        <a:lstStyle/>
        <a:p>
          <a:endParaRPr lang="el-GR">
            <a:latin typeface="+mj-lt"/>
          </a:endParaRPr>
        </a:p>
      </dgm:t>
    </dgm:pt>
    <dgm:pt modelId="{2DE6D486-A4C8-4A73-9163-F27CF1E27758}" type="sibTrans" cxnId="{4C8063FA-9396-43D1-8873-9CD22CFFB85D}">
      <dgm:prSet/>
      <dgm:spPr/>
      <dgm:t>
        <a:bodyPr/>
        <a:lstStyle/>
        <a:p>
          <a:endParaRPr lang="el-GR">
            <a:latin typeface="+mj-lt"/>
          </a:endParaRPr>
        </a:p>
      </dgm:t>
    </dgm:pt>
    <dgm:pt modelId="{9C1C0F4F-BEF2-4208-9145-4DEDC5499A7F}">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Portfolio Turnover</a:t>
          </a:r>
          <a:endParaRPr lang="el-GR" sz="1050">
            <a:solidFill>
              <a:sysClr val="windowText" lastClr="000000">
                <a:hueOff val="0"/>
                <a:satOff val="0"/>
                <a:lumOff val="0"/>
                <a:alphaOff val="0"/>
              </a:sysClr>
            </a:solidFill>
            <a:latin typeface="Calibri"/>
            <a:ea typeface="+mn-ea"/>
            <a:cs typeface="+mn-cs"/>
          </a:endParaRPr>
        </a:p>
      </dgm:t>
    </dgm:pt>
    <dgm:pt modelId="{F4F14997-BD6E-4344-8942-974A649895EB}" type="parTrans" cxnId="{3AD085A6-4B33-45BC-B4FC-7EB919A3D26F}">
      <dgm:prSet/>
      <dgm:spPr/>
      <dgm:t>
        <a:bodyPr/>
        <a:lstStyle/>
        <a:p>
          <a:endParaRPr lang="el-GR">
            <a:latin typeface="+mj-lt"/>
          </a:endParaRPr>
        </a:p>
      </dgm:t>
    </dgm:pt>
    <dgm:pt modelId="{99648F5E-92F0-4B7C-B46F-3AFFE65CC46B}" type="sibTrans" cxnId="{3AD085A6-4B33-45BC-B4FC-7EB919A3D26F}">
      <dgm:prSet/>
      <dgm:spPr/>
      <dgm:t>
        <a:bodyPr/>
        <a:lstStyle/>
        <a:p>
          <a:endParaRPr lang="el-GR">
            <a:latin typeface="+mj-lt"/>
          </a:endParaRPr>
        </a:p>
      </dgm:t>
    </dgm:pt>
    <dgm:pt modelId="{1536BF2C-7D51-4FCE-8B4B-73BECE4129DE}">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F745A629-B496-4870-89FE-3BD5F61E61EB}" type="parTrans" cxnId="{BD5FC499-C70E-4C99-8589-40CFF42E1728}">
      <dgm:prSet/>
      <dgm:spPr/>
      <dgm:t>
        <a:bodyPr/>
        <a:lstStyle/>
        <a:p>
          <a:endParaRPr lang="el-GR">
            <a:latin typeface="+mj-lt"/>
          </a:endParaRPr>
        </a:p>
      </dgm:t>
    </dgm:pt>
    <dgm:pt modelId="{7F6B8263-DCA8-4627-84DB-228CE42B22B5}" type="sibTrans" cxnId="{BD5FC499-C70E-4C99-8589-40CFF42E1728}">
      <dgm:prSet/>
      <dgm:spPr/>
      <dgm:t>
        <a:bodyPr/>
        <a:lstStyle/>
        <a:p>
          <a:endParaRPr lang="el-GR">
            <a:latin typeface="+mj-lt"/>
          </a:endParaRPr>
        </a:p>
      </dgm:t>
    </dgm:pt>
    <dgm:pt modelId="{2E320401-F7DA-4657-85AB-988E44FC7BF0}">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Portfolio Value Development</a:t>
          </a:r>
          <a:endParaRPr lang="el-GR" sz="1050">
            <a:solidFill>
              <a:sysClr val="windowText" lastClr="000000">
                <a:hueOff val="0"/>
                <a:satOff val="0"/>
                <a:lumOff val="0"/>
                <a:alphaOff val="0"/>
              </a:sysClr>
            </a:solidFill>
            <a:latin typeface="Calibri"/>
            <a:ea typeface="+mn-ea"/>
            <a:cs typeface="+mn-cs"/>
          </a:endParaRPr>
        </a:p>
      </dgm:t>
    </dgm:pt>
    <dgm:pt modelId="{DA4479B5-503F-4F65-92BB-42DA71AD18F4}" type="parTrans" cxnId="{2E86FC07-52E5-406D-8809-EB6A90214058}">
      <dgm:prSet/>
      <dgm:spPr/>
      <dgm:t>
        <a:bodyPr/>
        <a:lstStyle/>
        <a:p>
          <a:endParaRPr lang="el-GR">
            <a:latin typeface="+mj-lt"/>
          </a:endParaRPr>
        </a:p>
      </dgm:t>
    </dgm:pt>
    <dgm:pt modelId="{86363CF8-253F-44E3-9705-2B2941A86E89}" type="sibTrans" cxnId="{2E86FC07-52E5-406D-8809-EB6A90214058}">
      <dgm:prSet/>
      <dgm:spPr/>
      <dgm:t>
        <a:bodyPr/>
        <a:lstStyle/>
        <a:p>
          <a:endParaRPr lang="el-GR">
            <a:latin typeface="+mj-lt"/>
          </a:endParaRPr>
        </a:p>
      </dgm:t>
    </dgm:pt>
    <dgm:pt modelId="{D26BF37F-2267-45D6-BAD3-BAE556F93DB3}">
      <dgm:prSe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Maximization of Value gained from increased Productivity due to Process Engineering</a:t>
          </a:r>
          <a:endParaRPr lang="el-GR" sz="1050">
            <a:solidFill>
              <a:sysClr val="windowText" lastClr="000000">
                <a:hueOff val="0"/>
                <a:satOff val="0"/>
                <a:lumOff val="0"/>
                <a:alphaOff val="0"/>
              </a:sysClr>
            </a:solidFill>
            <a:latin typeface="Calibri"/>
            <a:ea typeface="+mn-ea"/>
            <a:cs typeface="+mn-cs"/>
          </a:endParaRPr>
        </a:p>
      </dgm:t>
    </dgm:pt>
    <dgm:pt modelId="{763C1E8B-F675-4368-820A-239D50B478B2}" type="sibTrans" cxnId="{FEBADA8A-0A18-46D2-A18D-123C04F73024}">
      <dgm:prSet/>
      <dgm:spPr/>
      <dgm:t>
        <a:bodyPr/>
        <a:lstStyle/>
        <a:p>
          <a:endParaRPr lang="el-GR">
            <a:latin typeface="+mj-lt"/>
          </a:endParaRPr>
        </a:p>
      </dgm:t>
    </dgm:pt>
    <dgm:pt modelId="{81904F2E-4268-4CF0-85DE-F8285F544A2D}" type="parTrans" cxnId="{FEBADA8A-0A18-46D2-A18D-123C04F73024}">
      <dgm:prSet/>
      <dgm:spPr/>
      <dgm:t>
        <a:bodyPr/>
        <a:lstStyle/>
        <a:p>
          <a:endParaRPr lang="el-GR">
            <a:latin typeface="+mj-lt"/>
          </a:endParaRPr>
        </a:p>
      </dgm:t>
    </dgm:pt>
    <dgm:pt modelId="{CE23EDD6-2161-4E7E-A44A-F6A45974949E}">
      <dgm:prSe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Maximization of Value gained from Pre-emptive Maintenance </a:t>
          </a:r>
          <a:endParaRPr lang="el-GR" sz="1050">
            <a:solidFill>
              <a:sysClr val="windowText" lastClr="000000">
                <a:hueOff val="0"/>
                <a:satOff val="0"/>
                <a:lumOff val="0"/>
                <a:alphaOff val="0"/>
              </a:sysClr>
            </a:solidFill>
            <a:latin typeface="Calibri"/>
            <a:ea typeface="+mn-ea"/>
            <a:cs typeface="+mn-cs"/>
          </a:endParaRPr>
        </a:p>
      </dgm:t>
    </dgm:pt>
    <dgm:pt modelId="{CB49D324-6BDF-43C3-B6F8-2883575726C1}" type="sibTrans" cxnId="{EAAC3C9A-8EA0-4B7E-997F-4DF9E95D975F}">
      <dgm:prSet/>
      <dgm:spPr/>
      <dgm:t>
        <a:bodyPr/>
        <a:lstStyle/>
        <a:p>
          <a:endParaRPr lang="el-GR">
            <a:latin typeface="+mj-lt"/>
          </a:endParaRPr>
        </a:p>
      </dgm:t>
    </dgm:pt>
    <dgm:pt modelId="{36AE404D-FCE7-4BAA-9C36-A501E4CFDD00}" type="parTrans" cxnId="{EAAC3C9A-8EA0-4B7E-997F-4DF9E95D975F}">
      <dgm:prSet/>
      <dgm:spPr/>
      <dgm:t>
        <a:bodyPr/>
        <a:lstStyle/>
        <a:p>
          <a:endParaRPr lang="el-GR">
            <a:latin typeface="+mj-lt"/>
          </a:endParaRPr>
        </a:p>
      </dgm:t>
    </dgm:pt>
    <dgm:pt modelId="{DEB4CAA8-8C38-45A0-B403-7391CE2BBA92}">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Cost Minimization</a:t>
          </a:r>
          <a:endParaRPr lang="el-GR" sz="1050">
            <a:solidFill>
              <a:sysClr val="windowText" lastClr="000000">
                <a:hueOff val="0"/>
                <a:satOff val="0"/>
                <a:lumOff val="0"/>
                <a:alphaOff val="0"/>
              </a:sysClr>
            </a:solidFill>
            <a:latin typeface="Calibri"/>
            <a:ea typeface="+mn-ea"/>
            <a:cs typeface="+mn-cs"/>
          </a:endParaRPr>
        </a:p>
      </dgm:t>
    </dgm:pt>
    <dgm:pt modelId="{25D3D122-1312-496A-A2ED-BF6C47020C85}" type="parTrans" cxnId="{935B24F3-1C4A-4A98-B700-B84351F06632}">
      <dgm:prSet/>
      <dgm:spPr/>
      <dgm:t>
        <a:bodyPr/>
        <a:lstStyle/>
        <a:p>
          <a:endParaRPr lang="el-GR">
            <a:latin typeface="+mj-lt"/>
          </a:endParaRPr>
        </a:p>
      </dgm:t>
    </dgm:pt>
    <dgm:pt modelId="{E09FDD84-0F75-44E2-97B8-B126A5BBDBED}" type="sibTrans" cxnId="{935B24F3-1C4A-4A98-B700-B84351F06632}">
      <dgm:prSet/>
      <dgm:spPr/>
      <dgm:t>
        <a:bodyPr/>
        <a:lstStyle/>
        <a:p>
          <a:endParaRPr lang="el-GR">
            <a:latin typeface="+mj-lt"/>
          </a:endParaRPr>
        </a:p>
      </dgm:t>
    </dgm:pt>
    <dgm:pt modelId="{5097F9A0-10EE-4FCB-B1D6-F5300DAEDE68}">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FD664CAA-7219-43CF-A076-6568A76AFAC1}" type="parTrans" cxnId="{CE70314D-2FA9-475C-835F-F482D80EF3E6}">
      <dgm:prSet/>
      <dgm:spPr/>
      <dgm:t>
        <a:bodyPr/>
        <a:lstStyle/>
        <a:p>
          <a:endParaRPr lang="el-GR">
            <a:latin typeface="+mj-lt"/>
          </a:endParaRPr>
        </a:p>
      </dgm:t>
    </dgm:pt>
    <dgm:pt modelId="{4663C310-42FC-486B-92FB-8B56D069C0AC}" type="sibTrans" cxnId="{CE70314D-2FA9-475C-835F-F482D80EF3E6}">
      <dgm:prSet/>
      <dgm:spPr/>
      <dgm:t>
        <a:bodyPr/>
        <a:lstStyle/>
        <a:p>
          <a:endParaRPr lang="el-GR">
            <a:latin typeface="+mj-lt"/>
          </a:endParaRPr>
        </a:p>
      </dgm:t>
    </dgm:pt>
    <dgm:pt modelId="{79FBC37E-903C-4714-A6BD-F6D8123FA9F1}">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Helath Professionals Satisfaction (scientific support &amp; clinical experience)</a:t>
          </a:r>
          <a:endParaRPr lang="el-GR" sz="1050">
            <a:solidFill>
              <a:sysClr val="windowText" lastClr="000000">
                <a:hueOff val="0"/>
                <a:satOff val="0"/>
                <a:lumOff val="0"/>
                <a:alphaOff val="0"/>
              </a:sysClr>
            </a:solidFill>
            <a:latin typeface="Calibri"/>
            <a:ea typeface="+mn-ea"/>
            <a:cs typeface="+mn-cs"/>
          </a:endParaRPr>
        </a:p>
      </dgm:t>
    </dgm:pt>
    <dgm:pt modelId="{870B1F2C-EE4A-42E4-816C-53D43A8AA634}" type="parTrans" cxnId="{9C495B5A-22D3-4686-86A8-860EABE3AC88}">
      <dgm:prSet/>
      <dgm:spPr/>
      <dgm:t>
        <a:bodyPr/>
        <a:lstStyle/>
        <a:p>
          <a:endParaRPr lang="el-GR">
            <a:latin typeface="+mj-lt"/>
          </a:endParaRPr>
        </a:p>
      </dgm:t>
    </dgm:pt>
    <dgm:pt modelId="{DED08990-7805-49FE-A7BC-C5470BAC811D}" type="sibTrans" cxnId="{9C495B5A-22D3-4686-86A8-860EABE3AC88}">
      <dgm:prSet/>
      <dgm:spPr/>
      <dgm:t>
        <a:bodyPr/>
        <a:lstStyle/>
        <a:p>
          <a:endParaRPr lang="el-GR">
            <a:latin typeface="+mj-lt"/>
          </a:endParaRPr>
        </a:p>
      </dgm:t>
    </dgm:pt>
    <dgm:pt modelId="{FC430215-C4A2-4E1D-BF7C-D99DA4C0C494}">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Direct Customer Satisfaction (International and Domestic)</a:t>
          </a:r>
          <a:endParaRPr lang="el-GR" sz="1050">
            <a:solidFill>
              <a:sysClr val="windowText" lastClr="000000">
                <a:hueOff val="0"/>
                <a:satOff val="0"/>
                <a:lumOff val="0"/>
                <a:alphaOff val="0"/>
              </a:sysClr>
            </a:solidFill>
            <a:latin typeface="Calibri"/>
            <a:ea typeface="+mn-ea"/>
            <a:cs typeface="+mn-cs"/>
          </a:endParaRPr>
        </a:p>
      </dgm:t>
    </dgm:pt>
    <dgm:pt modelId="{C662FF43-0645-49E0-ADD9-5393B013B2A3}" type="parTrans" cxnId="{E6BDA19A-D19C-47DC-9CFB-8556B6F266EC}">
      <dgm:prSet/>
      <dgm:spPr/>
      <dgm:t>
        <a:bodyPr/>
        <a:lstStyle/>
        <a:p>
          <a:endParaRPr lang="el-GR">
            <a:latin typeface="+mj-lt"/>
          </a:endParaRPr>
        </a:p>
      </dgm:t>
    </dgm:pt>
    <dgm:pt modelId="{91A3AFDE-7412-41FF-9DE6-042DE54D736D}" type="sibTrans" cxnId="{E6BDA19A-D19C-47DC-9CFB-8556B6F266EC}">
      <dgm:prSet/>
      <dgm:spPr/>
      <dgm:t>
        <a:bodyPr/>
        <a:lstStyle/>
        <a:p>
          <a:endParaRPr lang="el-GR">
            <a:latin typeface="+mj-lt"/>
          </a:endParaRPr>
        </a:p>
      </dgm:t>
    </dgm:pt>
    <dgm:pt modelId="{12069484-D02F-4649-81E9-7DBE3CC1E107}">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Key Account Growth/ X-selling &amp; Up-selling</a:t>
          </a:r>
          <a:endParaRPr lang="el-GR" sz="1050">
            <a:solidFill>
              <a:sysClr val="windowText" lastClr="000000">
                <a:hueOff val="0"/>
                <a:satOff val="0"/>
                <a:lumOff val="0"/>
                <a:alphaOff val="0"/>
              </a:sysClr>
            </a:solidFill>
            <a:latin typeface="Calibri"/>
            <a:ea typeface="+mn-ea"/>
            <a:cs typeface="+mn-cs"/>
          </a:endParaRPr>
        </a:p>
      </dgm:t>
    </dgm:pt>
    <dgm:pt modelId="{0707C885-759F-4F3C-B910-313B4D1DAD2B}" type="parTrans" cxnId="{7116F54B-10A0-487E-A839-D69D36450386}">
      <dgm:prSet/>
      <dgm:spPr/>
      <dgm:t>
        <a:bodyPr/>
        <a:lstStyle/>
        <a:p>
          <a:endParaRPr lang="el-GR">
            <a:latin typeface="+mj-lt"/>
          </a:endParaRPr>
        </a:p>
      </dgm:t>
    </dgm:pt>
    <dgm:pt modelId="{EF1C7A4D-8FC4-4714-A487-EA0623ABA528}" type="sibTrans" cxnId="{7116F54B-10A0-487E-A839-D69D36450386}">
      <dgm:prSet/>
      <dgm:spPr/>
      <dgm:t>
        <a:bodyPr/>
        <a:lstStyle/>
        <a:p>
          <a:endParaRPr lang="el-GR">
            <a:latin typeface="+mj-lt"/>
          </a:endParaRPr>
        </a:p>
      </dgm:t>
    </dgm:pt>
    <dgm:pt modelId="{F02D98B5-0B97-4B2A-90C1-F9DF94FAB304}">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725EF05A-E993-4BFE-8A2F-D777788D4108}" type="parTrans" cxnId="{36F4965A-68AA-41A6-836C-E02392AC0D7A}">
      <dgm:prSet/>
      <dgm:spPr/>
      <dgm:t>
        <a:bodyPr/>
        <a:lstStyle/>
        <a:p>
          <a:endParaRPr lang="el-GR">
            <a:latin typeface="+mj-lt"/>
          </a:endParaRPr>
        </a:p>
      </dgm:t>
    </dgm:pt>
    <dgm:pt modelId="{09173F0B-DDA3-44D0-AB18-E0C794298D8E}" type="sibTrans" cxnId="{36F4965A-68AA-41A6-836C-E02392AC0D7A}">
      <dgm:prSet/>
      <dgm:spPr/>
      <dgm:t>
        <a:bodyPr/>
        <a:lstStyle/>
        <a:p>
          <a:endParaRPr lang="el-GR">
            <a:latin typeface="+mj-lt"/>
          </a:endParaRPr>
        </a:p>
      </dgm:t>
    </dgm:pt>
    <dgm:pt modelId="{4D35EC1A-2CAA-4820-989A-D4A607564CDC}">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Maximization of Value gained from Savings</a:t>
          </a:r>
          <a:endParaRPr lang="el-GR" sz="1050">
            <a:solidFill>
              <a:sysClr val="windowText" lastClr="000000">
                <a:hueOff val="0"/>
                <a:satOff val="0"/>
                <a:lumOff val="0"/>
                <a:alphaOff val="0"/>
              </a:sysClr>
            </a:solidFill>
            <a:latin typeface="Calibri"/>
            <a:ea typeface="+mn-ea"/>
            <a:cs typeface="+mn-cs"/>
          </a:endParaRPr>
        </a:p>
      </dgm:t>
    </dgm:pt>
    <dgm:pt modelId="{3130ED52-38D2-4F75-B5D9-92D3610D4112}" type="parTrans" cxnId="{56C55E92-5E26-4913-B24A-8E5B05150D16}">
      <dgm:prSet/>
      <dgm:spPr/>
      <dgm:t>
        <a:bodyPr/>
        <a:lstStyle/>
        <a:p>
          <a:endParaRPr lang="el-GR">
            <a:latin typeface="+mj-lt"/>
          </a:endParaRPr>
        </a:p>
      </dgm:t>
    </dgm:pt>
    <dgm:pt modelId="{37F3C604-DC55-430C-82F0-C239894D40C4}" type="sibTrans" cxnId="{56C55E92-5E26-4913-B24A-8E5B05150D16}">
      <dgm:prSet/>
      <dgm:spPr/>
      <dgm:t>
        <a:bodyPr/>
        <a:lstStyle/>
        <a:p>
          <a:endParaRPr lang="el-GR">
            <a:latin typeface="+mj-lt"/>
          </a:endParaRPr>
        </a:p>
      </dgm:t>
    </dgm:pt>
    <dgm:pt modelId="{F3CD0003-F3D1-4EBC-9309-4C969EB70580}">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B6D74031-15A7-438B-BA5A-9171D2E8B075}" type="parTrans" cxnId="{691A0EBB-4912-4EAB-A040-52D00B4375DC}">
      <dgm:prSet/>
      <dgm:spPr/>
      <dgm:t>
        <a:bodyPr/>
        <a:lstStyle/>
        <a:p>
          <a:endParaRPr lang="el-GR">
            <a:latin typeface="+mj-lt"/>
          </a:endParaRPr>
        </a:p>
      </dgm:t>
    </dgm:pt>
    <dgm:pt modelId="{7010C177-BB48-4C2C-A02A-EDB975D5A126}" type="sibTrans" cxnId="{691A0EBB-4912-4EAB-A040-52D00B4375DC}">
      <dgm:prSet/>
      <dgm:spPr/>
      <dgm:t>
        <a:bodyPr/>
        <a:lstStyle/>
        <a:p>
          <a:endParaRPr lang="el-GR">
            <a:latin typeface="+mj-lt"/>
          </a:endParaRPr>
        </a:p>
      </dgm:t>
    </dgm:pt>
    <dgm:pt modelId="{7E5B2AEA-4B89-48C4-A158-70C686232AF6}">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Efficiency/ Output Increase</a:t>
          </a:r>
          <a:endParaRPr lang="el-GR" sz="1050">
            <a:solidFill>
              <a:sysClr val="windowText" lastClr="000000">
                <a:hueOff val="0"/>
                <a:satOff val="0"/>
                <a:lumOff val="0"/>
                <a:alphaOff val="0"/>
              </a:sysClr>
            </a:solidFill>
            <a:latin typeface="Calibri"/>
            <a:ea typeface="+mn-ea"/>
            <a:cs typeface="+mn-cs"/>
          </a:endParaRPr>
        </a:p>
      </dgm:t>
    </dgm:pt>
    <dgm:pt modelId="{E2C50DD2-C236-4A7F-A2BD-FB65AA0A0DE0}" type="parTrans" cxnId="{6AD9A3C0-ABAB-4FED-9B51-350A85282E88}">
      <dgm:prSet/>
      <dgm:spPr/>
      <dgm:t>
        <a:bodyPr/>
        <a:lstStyle/>
        <a:p>
          <a:endParaRPr lang="el-GR">
            <a:latin typeface="+mj-lt"/>
          </a:endParaRPr>
        </a:p>
      </dgm:t>
    </dgm:pt>
    <dgm:pt modelId="{83E4F99E-4283-4AAF-B113-1604F9561BE5}" type="sibTrans" cxnId="{6AD9A3C0-ABAB-4FED-9B51-350A85282E88}">
      <dgm:prSet/>
      <dgm:spPr/>
      <dgm:t>
        <a:bodyPr/>
        <a:lstStyle/>
        <a:p>
          <a:endParaRPr lang="el-GR">
            <a:latin typeface="+mj-lt"/>
          </a:endParaRPr>
        </a:p>
      </dgm:t>
    </dgm:pt>
    <dgm:pt modelId="{9F8858B8-B452-49B5-941F-34795AC00279}">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Minimization of Cost of Poor Quality</a:t>
          </a:r>
          <a:endParaRPr lang="el-GR" sz="1050">
            <a:solidFill>
              <a:sysClr val="windowText" lastClr="000000">
                <a:hueOff val="0"/>
                <a:satOff val="0"/>
                <a:lumOff val="0"/>
                <a:alphaOff val="0"/>
              </a:sysClr>
            </a:solidFill>
            <a:latin typeface="Calibri"/>
            <a:ea typeface="+mn-ea"/>
            <a:cs typeface="+mn-cs"/>
          </a:endParaRPr>
        </a:p>
      </dgm:t>
    </dgm:pt>
    <dgm:pt modelId="{F472197F-DD04-4389-B0B5-0721E4EF2655}" type="parTrans" cxnId="{EB332BB7-ED09-45CA-AB37-B1F2F0059382}">
      <dgm:prSet/>
      <dgm:spPr/>
      <dgm:t>
        <a:bodyPr/>
        <a:lstStyle/>
        <a:p>
          <a:endParaRPr lang="el-GR">
            <a:latin typeface="+mj-lt"/>
          </a:endParaRPr>
        </a:p>
      </dgm:t>
    </dgm:pt>
    <dgm:pt modelId="{6B782B67-865D-4498-81BC-333DDC5D2442}" type="sibTrans" cxnId="{EB332BB7-ED09-45CA-AB37-B1F2F0059382}">
      <dgm:prSet/>
      <dgm:spPr/>
      <dgm:t>
        <a:bodyPr/>
        <a:lstStyle/>
        <a:p>
          <a:endParaRPr lang="el-GR">
            <a:latin typeface="+mj-lt"/>
          </a:endParaRPr>
        </a:p>
      </dgm:t>
    </dgm:pt>
    <dgm:pt modelId="{8642273C-962D-4B27-B09D-AD5F2C91F762}">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C2D638FD-768B-4C1E-964D-BF72E7D8CC4C}" type="parTrans" cxnId="{465BF8EA-EA93-4838-8258-5A5619C33F6F}">
      <dgm:prSet/>
      <dgm:spPr/>
      <dgm:t>
        <a:bodyPr/>
        <a:lstStyle/>
        <a:p>
          <a:endParaRPr lang="el-GR">
            <a:latin typeface="+mj-lt"/>
          </a:endParaRPr>
        </a:p>
      </dgm:t>
    </dgm:pt>
    <dgm:pt modelId="{C43064B3-7296-4F73-B8E8-17934394811A}" type="sibTrans" cxnId="{465BF8EA-EA93-4838-8258-5A5619C33F6F}">
      <dgm:prSet/>
      <dgm:spPr/>
      <dgm:t>
        <a:bodyPr/>
        <a:lstStyle/>
        <a:p>
          <a:endParaRPr lang="el-GR">
            <a:latin typeface="+mj-lt"/>
          </a:endParaRPr>
        </a:p>
      </dgm:t>
    </dgm:pt>
    <dgm:pt modelId="{8ABCDD1D-850F-4F46-81DB-6C8F6AF37FC0}">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3E210024-878E-4594-BF2A-9F40661B79A2}" type="parTrans" cxnId="{00E6468D-65ED-4430-B79C-79497ADA342D}">
      <dgm:prSet/>
      <dgm:spPr/>
      <dgm:t>
        <a:bodyPr/>
        <a:lstStyle/>
        <a:p>
          <a:endParaRPr lang="el-GR">
            <a:latin typeface="+mj-lt"/>
          </a:endParaRPr>
        </a:p>
      </dgm:t>
    </dgm:pt>
    <dgm:pt modelId="{1C1305C2-676B-4B93-800A-987923D1829E}" type="sibTrans" cxnId="{00E6468D-65ED-4430-B79C-79497ADA342D}">
      <dgm:prSet/>
      <dgm:spPr/>
      <dgm:t>
        <a:bodyPr/>
        <a:lstStyle/>
        <a:p>
          <a:endParaRPr lang="el-GR">
            <a:latin typeface="+mj-lt"/>
          </a:endParaRPr>
        </a:p>
      </dgm:t>
    </dgm:pt>
    <dgm:pt modelId="{38B22FB0-C26A-4C9D-94C9-17D759413F50}">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762EFCEF-9793-40FC-A32E-6C8C708748EE}" type="parTrans" cxnId="{DE3BB0BD-C911-4AFF-8544-191DA70BAF68}">
      <dgm:prSet/>
      <dgm:spPr/>
      <dgm:t>
        <a:bodyPr/>
        <a:lstStyle/>
        <a:p>
          <a:endParaRPr lang="el-GR">
            <a:latin typeface="+mj-lt"/>
          </a:endParaRPr>
        </a:p>
      </dgm:t>
    </dgm:pt>
    <dgm:pt modelId="{97B8C1B9-1454-475C-A107-856D4253623A}" type="sibTrans" cxnId="{DE3BB0BD-C911-4AFF-8544-191DA70BAF68}">
      <dgm:prSet/>
      <dgm:spPr/>
      <dgm:t>
        <a:bodyPr/>
        <a:lstStyle/>
        <a:p>
          <a:endParaRPr lang="el-GR">
            <a:latin typeface="+mj-lt"/>
          </a:endParaRPr>
        </a:p>
      </dgm:t>
    </dgm:pt>
    <dgm:pt modelId="{EB1B8901-8862-4E7D-8275-2972CBA1DB57}">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09609CA1-1DB3-479F-9045-13376ADADEA3}" type="parTrans" cxnId="{4AFCF072-031A-4886-9CB3-190C79A2F46C}">
      <dgm:prSet/>
      <dgm:spPr/>
      <dgm:t>
        <a:bodyPr/>
        <a:lstStyle/>
        <a:p>
          <a:endParaRPr lang="el-GR">
            <a:latin typeface="+mj-lt"/>
          </a:endParaRPr>
        </a:p>
      </dgm:t>
    </dgm:pt>
    <dgm:pt modelId="{541FC77E-82F5-4D8B-805D-104C2F547827}" type="sibTrans" cxnId="{4AFCF072-031A-4886-9CB3-190C79A2F46C}">
      <dgm:prSet/>
      <dgm:spPr/>
      <dgm:t>
        <a:bodyPr/>
        <a:lstStyle/>
        <a:p>
          <a:endParaRPr lang="el-GR">
            <a:latin typeface="+mj-lt"/>
          </a:endParaRPr>
        </a:p>
      </dgm:t>
    </dgm:pt>
    <dgm:pt modelId="{9715297E-AB64-4E2E-AD4F-23493E182820}">
      <dgm:prSet phldrT="[Tex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16E8191B-DF0B-4C6A-9C5D-6CE83C05E8CE}" type="parTrans" cxnId="{FD4C321E-3E64-419C-B350-621831C1F490}">
      <dgm:prSet/>
      <dgm:spPr/>
      <dgm:t>
        <a:bodyPr/>
        <a:lstStyle/>
        <a:p>
          <a:endParaRPr lang="el-GR">
            <a:latin typeface="+mj-lt"/>
          </a:endParaRPr>
        </a:p>
      </dgm:t>
    </dgm:pt>
    <dgm:pt modelId="{102EC1EC-8BA1-4A80-A5FD-55353B29CE62}" type="sibTrans" cxnId="{FD4C321E-3E64-419C-B350-621831C1F490}">
      <dgm:prSet/>
      <dgm:spPr/>
      <dgm:t>
        <a:bodyPr/>
        <a:lstStyle/>
        <a:p>
          <a:endParaRPr lang="el-GR">
            <a:latin typeface="+mj-lt"/>
          </a:endParaRPr>
        </a:p>
      </dgm:t>
    </dgm:pt>
    <dgm:pt modelId="{9E541547-A8DC-4D27-8E81-2EE7683E7784}">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87CD2DB7-CCC2-4C1E-A32F-FECEA06A4D8D}" type="parTrans" cxnId="{190D976D-3F56-42D9-9D02-21964C654745}">
      <dgm:prSet/>
      <dgm:spPr/>
      <dgm:t>
        <a:bodyPr/>
        <a:lstStyle/>
        <a:p>
          <a:endParaRPr lang="el-GR">
            <a:latin typeface="+mj-lt"/>
          </a:endParaRPr>
        </a:p>
      </dgm:t>
    </dgm:pt>
    <dgm:pt modelId="{CADFB5F4-625D-4D83-B55F-F5723EB12709}" type="sibTrans" cxnId="{190D976D-3F56-42D9-9D02-21964C654745}">
      <dgm:prSet/>
      <dgm:spPr/>
      <dgm:t>
        <a:bodyPr/>
        <a:lstStyle/>
        <a:p>
          <a:endParaRPr lang="el-GR">
            <a:latin typeface="+mj-lt"/>
          </a:endParaRPr>
        </a:p>
      </dgm:t>
    </dgm:pt>
    <dgm:pt modelId="{A3445E6D-A888-47D5-85BE-2435B1E1598D}">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E4FA1C2E-F311-4537-835F-BF03A83A0494}" type="parTrans" cxnId="{7E597FDE-DFED-409A-B7DC-1A94C1011CA4}">
      <dgm:prSet/>
      <dgm:spPr/>
      <dgm:t>
        <a:bodyPr/>
        <a:lstStyle/>
        <a:p>
          <a:endParaRPr lang="el-GR">
            <a:latin typeface="+mj-lt"/>
          </a:endParaRPr>
        </a:p>
      </dgm:t>
    </dgm:pt>
    <dgm:pt modelId="{EB729F31-ED2D-4A2F-BD61-9720A79C17D5}" type="sibTrans" cxnId="{7E597FDE-DFED-409A-B7DC-1A94C1011CA4}">
      <dgm:prSet/>
      <dgm:spPr/>
      <dgm:t>
        <a:bodyPr/>
        <a:lstStyle/>
        <a:p>
          <a:endParaRPr lang="el-GR">
            <a:latin typeface="+mj-lt"/>
          </a:endParaRPr>
        </a:p>
      </dgm:t>
    </dgm:pt>
    <dgm:pt modelId="{B5C20886-4970-4A5D-B593-26DEFAC29A7C}">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9725C1CF-992E-43DB-AA0C-AA1D80F1EA23}" type="parTrans" cxnId="{E3197D3D-8079-4EE9-9F47-4578D5A3995C}">
      <dgm:prSet/>
      <dgm:spPr/>
      <dgm:t>
        <a:bodyPr/>
        <a:lstStyle/>
        <a:p>
          <a:endParaRPr lang="el-GR">
            <a:latin typeface="+mj-lt"/>
          </a:endParaRPr>
        </a:p>
      </dgm:t>
    </dgm:pt>
    <dgm:pt modelId="{EC1DCA64-4257-4D33-84F2-557D5DC6BC72}" type="sibTrans" cxnId="{E3197D3D-8079-4EE9-9F47-4578D5A3995C}">
      <dgm:prSet/>
      <dgm:spPr/>
      <dgm:t>
        <a:bodyPr/>
        <a:lstStyle/>
        <a:p>
          <a:endParaRPr lang="el-GR">
            <a:latin typeface="+mj-lt"/>
          </a:endParaRPr>
        </a:p>
      </dgm:t>
    </dgm:pt>
    <dgm:pt modelId="{10D899B8-0125-4C9F-BEFE-AE9267CF8A4F}">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6A47A0E9-7A27-4A70-AC59-0588856D5EBD}" type="parTrans" cxnId="{554E9632-B49A-4BB0-9468-3E3187036CAA}">
      <dgm:prSet/>
      <dgm:spPr/>
      <dgm:t>
        <a:bodyPr/>
        <a:lstStyle/>
        <a:p>
          <a:endParaRPr lang="el-GR">
            <a:latin typeface="+mj-lt"/>
          </a:endParaRPr>
        </a:p>
      </dgm:t>
    </dgm:pt>
    <dgm:pt modelId="{1F66A504-1E47-4117-AEA0-375ACA0473D7}" type="sibTrans" cxnId="{554E9632-B49A-4BB0-9468-3E3187036CAA}">
      <dgm:prSet/>
      <dgm:spPr/>
      <dgm:t>
        <a:bodyPr/>
        <a:lstStyle/>
        <a:p>
          <a:endParaRPr lang="el-GR">
            <a:latin typeface="+mj-lt"/>
          </a:endParaRPr>
        </a:p>
      </dgm:t>
    </dgm:pt>
    <dgm:pt modelId="{BF90AB2B-C315-4B27-8E85-66D84FB3D905}">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F4005E5E-BFF3-44C3-AC60-4768CA56272F}" type="parTrans" cxnId="{029B50F5-DF92-40EA-9277-01A4C603452F}">
      <dgm:prSet/>
      <dgm:spPr/>
      <dgm:t>
        <a:bodyPr/>
        <a:lstStyle/>
        <a:p>
          <a:endParaRPr lang="el-GR">
            <a:latin typeface="+mj-lt"/>
          </a:endParaRPr>
        </a:p>
      </dgm:t>
    </dgm:pt>
    <dgm:pt modelId="{2ADE3F4E-CB4C-4F74-8BBC-6D3E524E34CB}" type="sibTrans" cxnId="{029B50F5-DF92-40EA-9277-01A4C603452F}">
      <dgm:prSet/>
      <dgm:spPr/>
      <dgm:t>
        <a:bodyPr/>
        <a:lstStyle/>
        <a:p>
          <a:endParaRPr lang="el-GR">
            <a:latin typeface="+mj-lt"/>
          </a:endParaRPr>
        </a:p>
      </dgm:t>
    </dgm:pt>
    <dgm:pt modelId="{7CB9D757-BCD7-4EC0-BC8B-22A27B0BB9EB}">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Project Efficiency</a:t>
          </a:r>
          <a:endParaRPr lang="el-GR" sz="1050">
            <a:solidFill>
              <a:sysClr val="windowText" lastClr="000000">
                <a:hueOff val="0"/>
                <a:satOff val="0"/>
                <a:lumOff val="0"/>
                <a:alphaOff val="0"/>
              </a:sysClr>
            </a:solidFill>
            <a:latin typeface="Calibri"/>
            <a:ea typeface="+mn-ea"/>
            <a:cs typeface="+mn-cs"/>
          </a:endParaRPr>
        </a:p>
      </dgm:t>
    </dgm:pt>
    <dgm:pt modelId="{206AB128-FA34-4EB9-9463-9D105E8A3D0A}" type="parTrans" cxnId="{4A48F220-CF4E-477B-B38D-8CACF21DC106}">
      <dgm:prSet/>
      <dgm:spPr/>
      <dgm:t>
        <a:bodyPr/>
        <a:lstStyle/>
        <a:p>
          <a:endParaRPr lang="el-GR">
            <a:latin typeface="+mj-lt"/>
          </a:endParaRPr>
        </a:p>
      </dgm:t>
    </dgm:pt>
    <dgm:pt modelId="{8A77684A-4E12-46E4-9951-B4AA482400BB}" type="sibTrans" cxnId="{4A48F220-CF4E-477B-B38D-8CACF21DC106}">
      <dgm:prSet/>
      <dgm:spPr/>
      <dgm:t>
        <a:bodyPr/>
        <a:lstStyle/>
        <a:p>
          <a:endParaRPr lang="el-GR">
            <a:latin typeface="+mj-lt"/>
          </a:endParaRPr>
        </a:p>
      </dgm:t>
    </dgm:pt>
    <dgm:pt modelId="{B055D300-80E0-4E13-9900-3FCE27AA196F}">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Scienctific Customer Support Excellence</a:t>
          </a:r>
          <a:endParaRPr lang="el-GR" sz="1050">
            <a:solidFill>
              <a:sysClr val="windowText" lastClr="000000">
                <a:hueOff val="0"/>
                <a:satOff val="0"/>
                <a:lumOff val="0"/>
                <a:alphaOff val="0"/>
              </a:sysClr>
            </a:solidFill>
            <a:latin typeface="Calibri"/>
            <a:ea typeface="+mn-ea"/>
            <a:cs typeface="+mn-cs"/>
          </a:endParaRPr>
        </a:p>
      </dgm:t>
    </dgm:pt>
    <dgm:pt modelId="{EFB2878A-659F-4153-A1E9-59EC4A8632DC}" type="parTrans" cxnId="{3EBCAC9E-3A31-474F-8066-14AEEACB0926}">
      <dgm:prSet/>
      <dgm:spPr/>
      <dgm:t>
        <a:bodyPr/>
        <a:lstStyle/>
        <a:p>
          <a:endParaRPr lang="el-GR">
            <a:latin typeface="+mj-lt"/>
          </a:endParaRPr>
        </a:p>
      </dgm:t>
    </dgm:pt>
    <dgm:pt modelId="{22282766-ED6B-43E7-9849-776B771D511D}" type="sibTrans" cxnId="{3EBCAC9E-3A31-474F-8066-14AEEACB0926}">
      <dgm:prSet/>
      <dgm:spPr/>
      <dgm:t>
        <a:bodyPr/>
        <a:lstStyle/>
        <a:p>
          <a:endParaRPr lang="el-GR">
            <a:latin typeface="+mj-lt"/>
          </a:endParaRPr>
        </a:p>
      </dgm:t>
    </dgm:pt>
    <dgm:pt modelId="{63C974F1-EB9A-4219-88CD-8F9A185370CA}">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Transactional Customer Support Excellence</a:t>
          </a:r>
          <a:endParaRPr lang="el-GR" sz="1050">
            <a:solidFill>
              <a:sysClr val="windowText" lastClr="000000">
                <a:hueOff val="0"/>
                <a:satOff val="0"/>
                <a:lumOff val="0"/>
                <a:alphaOff val="0"/>
              </a:sysClr>
            </a:solidFill>
            <a:latin typeface="Calibri"/>
            <a:ea typeface="+mn-ea"/>
            <a:cs typeface="+mn-cs"/>
          </a:endParaRPr>
        </a:p>
      </dgm:t>
    </dgm:pt>
    <dgm:pt modelId="{20D97263-E54D-4903-B66B-1C802C982AEB}" type="parTrans" cxnId="{3759F75C-D2D3-4C1E-B7B3-A8EC10FBC91D}">
      <dgm:prSet/>
      <dgm:spPr/>
      <dgm:t>
        <a:bodyPr/>
        <a:lstStyle/>
        <a:p>
          <a:endParaRPr lang="el-GR">
            <a:latin typeface="+mj-lt"/>
          </a:endParaRPr>
        </a:p>
      </dgm:t>
    </dgm:pt>
    <dgm:pt modelId="{E048F822-51A5-44C5-94F8-9972ECA9AC8A}" type="sibTrans" cxnId="{3759F75C-D2D3-4C1E-B7B3-A8EC10FBC91D}">
      <dgm:prSet/>
      <dgm:spPr/>
      <dgm:t>
        <a:bodyPr/>
        <a:lstStyle/>
        <a:p>
          <a:endParaRPr lang="el-GR">
            <a:latin typeface="+mj-lt"/>
          </a:endParaRPr>
        </a:p>
      </dgm:t>
    </dgm:pt>
    <dgm:pt modelId="{A96E5E38-EE70-4A6C-A2F3-633E8B11E9AF}">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Providing Solutions to Customer Needs- Maximization of Customer Value Proposition</a:t>
          </a:r>
          <a:endParaRPr lang="el-GR" sz="1050">
            <a:solidFill>
              <a:sysClr val="windowText" lastClr="000000">
                <a:hueOff val="0"/>
                <a:satOff val="0"/>
                <a:lumOff val="0"/>
                <a:alphaOff val="0"/>
              </a:sysClr>
            </a:solidFill>
            <a:latin typeface="Calibri"/>
            <a:ea typeface="+mn-ea"/>
            <a:cs typeface="+mn-cs"/>
          </a:endParaRPr>
        </a:p>
      </dgm:t>
    </dgm:pt>
    <dgm:pt modelId="{68BAA21D-D0C4-48E2-BD5E-1808E57A8B8E}" type="parTrans" cxnId="{8B979FE2-3F35-4585-98C2-0BD783CA6F16}">
      <dgm:prSet/>
      <dgm:spPr/>
      <dgm:t>
        <a:bodyPr/>
        <a:lstStyle/>
        <a:p>
          <a:endParaRPr lang="el-GR">
            <a:latin typeface="+mj-lt"/>
          </a:endParaRPr>
        </a:p>
      </dgm:t>
    </dgm:pt>
    <dgm:pt modelId="{303E37A9-66C7-4EFE-B3DE-17F119040309}" type="sibTrans" cxnId="{8B979FE2-3F35-4585-98C2-0BD783CA6F16}">
      <dgm:prSet/>
      <dgm:spPr/>
      <dgm:t>
        <a:bodyPr/>
        <a:lstStyle/>
        <a:p>
          <a:endParaRPr lang="el-GR">
            <a:latin typeface="+mj-lt"/>
          </a:endParaRPr>
        </a:p>
      </dgm:t>
    </dgm:pt>
    <dgm:pt modelId="{46C7DD1A-88D0-4A80-B4BF-DFDEA2FFA70E}">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4ED953FD-DDE3-4A50-A961-E4F98DCA4152}" type="parTrans" cxnId="{20002315-CC7C-4C84-A288-88E81B30B6F7}">
      <dgm:prSet/>
      <dgm:spPr/>
      <dgm:t>
        <a:bodyPr/>
        <a:lstStyle/>
        <a:p>
          <a:endParaRPr lang="el-GR">
            <a:latin typeface="+mj-lt"/>
          </a:endParaRPr>
        </a:p>
      </dgm:t>
    </dgm:pt>
    <dgm:pt modelId="{81A56232-B5DB-4C43-8442-CCA1B7274C7E}" type="sibTrans" cxnId="{20002315-CC7C-4C84-A288-88E81B30B6F7}">
      <dgm:prSet/>
      <dgm:spPr/>
      <dgm:t>
        <a:bodyPr/>
        <a:lstStyle/>
        <a:p>
          <a:endParaRPr lang="el-GR">
            <a:latin typeface="+mj-lt"/>
          </a:endParaRPr>
        </a:p>
      </dgm:t>
    </dgm:pt>
    <dgm:pt modelId="{D09F34AC-81EA-477F-BE39-424B57A3ED0F}">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76188CFA-D07C-4833-917B-856E3089CA7F}" type="parTrans" cxnId="{E6D7D7D6-5A90-45FC-8579-908DD2301518}">
      <dgm:prSet/>
      <dgm:spPr/>
      <dgm:t>
        <a:bodyPr/>
        <a:lstStyle/>
        <a:p>
          <a:endParaRPr lang="el-GR">
            <a:latin typeface="+mj-lt"/>
          </a:endParaRPr>
        </a:p>
      </dgm:t>
    </dgm:pt>
    <dgm:pt modelId="{1BEFEDA2-A370-4920-961A-C14F58D9C6DF}" type="sibTrans" cxnId="{E6D7D7D6-5A90-45FC-8579-908DD2301518}">
      <dgm:prSet/>
      <dgm:spPr/>
      <dgm:t>
        <a:bodyPr/>
        <a:lstStyle/>
        <a:p>
          <a:endParaRPr lang="el-GR">
            <a:latin typeface="+mj-lt"/>
          </a:endParaRPr>
        </a:p>
      </dgm:t>
    </dgm:pt>
    <dgm:pt modelId="{AE9A612E-8A3A-44C0-BE81-6CB35851AFC9}">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B7C3B24B-1C14-40E2-9AA7-7CDFD73DD496}" type="parTrans" cxnId="{D0D541C4-F8E5-4DDB-BC6C-546F9F76584C}">
      <dgm:prSet/>
      <dgm:spPr/>
      <dgm:t>
        <a:bodyPr/>
        <a:lstStyle/>
        <a:p>
          <a:endParaRPr lang="el-GR">
            <a:latin typeface="+mj-lt"/>
          </a:endParaRPr>
        </a:p>
      </dgm:t>
    </dgm:pt>
    <dgm:pt modelId="{358204C5-CAA4-41BF-BA2C-4BB92FCFC811}" type="sibTrans" cxnId="{D0D541C4-F8E5-4DDB-BC6C-546F9F76584C}">
      <dgm:prSet/>
      <dgm:spPr/>
      <dgm:t>
        <a:bodyPr/>
        <a:lstStyle/>
        <a:p>
          <a:endParaRPr lang="el-GR">
            <a:latin typeface="+mj-lt"/>
          </a:endParaRPr>
        </a:p>
      </dgm:t>
    </dgm:pt>
    <dgm:pt modelId="{0463DCCF-FA49-42B7-8226-64863C7578AC}">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C24FB057-A6D9-4E5A-A9BC-429061058482}" type="parTrans" cxnId="{70FE843E-C4FB-463B-B580-3099FF62C288}">
      <dgm:prSet/>
      <dgm:spPr/>
      <dgm:t>
        <a:bodyPr/>
        <a:lstStyle/>
        <a:p>
          <a:endParaRPr lang="el-GR">
            <a:latin typeface="+mj-lt"/>
          </a:endParaRPr>
        </a:p>
      </dgm:t>
    </dgm:pt>
    <dgm:pt modelId="{6FB36CC7-AEDF-46B4-A51E-091749B9D503}" type="sibTrans" cxnId="{70FE843E-C4FB-463B-B580-3099FF62C288}">
      <dgm:prSet/>
      <dgm:spPr/>
      <dgm:t>
        <a:bodyPr/>
        <a:lstStyle/>
        <a:p>
          <a:endParaRPr lang="el-GR">
            <a:latin typeface="+mj-lt"/>
          </a:endParaRPr>
        </a:p>
      </dgm:t>
    </dgm:pt>
    <dgm:pt modelId="{E037E9E7-0E95-44AF-A3F5-38300B24A542}">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C553E1D7-9B02-41CE-984E-139A2D3CFFA0}" type="parTrans" cxnId="{48B76484-9993-4A29-86B3-0E60635223C0}">
      <dgm:prSet/>
      <dgm:spPr/>
      <dgm:t>
        <a:bodyPr/>
        <a:lstStyle/>
        <a:p>
          <a:endParaRPr lang="el-GR">
            <a:latin typeface="+mj-lt"/>
          </a:endParaRPr>
        </a:p>
      </dgm:t>
    </dgm:pt>
    <dgm:pt modelId="{FE457E6B-B9A8-4576-A886-8D33862CD390}" type="sibTrans" cxnId="{48B76484-9993-4A29-86B3-0E60635223C0}">
      <dgm:prSet/>
      <dgm:spPr/>
      <dgm:t>
        <a:bodyPr/>
        <a:lstStyle/>
        <a:p>
          <a:endParaRPr lang="el-GR">
            <a:latin typeface="+mj-lt"/>
          </a:endParaRPr>
        </a:p>
      </dgm:t>
    </dgm:pt>
    <dgm:pt modelId="{5310B8C5-1EB4-4C31-AB91-5FE9FB5ECA00}">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3AFA6AFF-AC24-4A20-9CE9-07DCDD057F83}" type="parTrans" cxnId="{EA35732C-5286-4B43-8AD3-0E2FF9C05FE9}">
      <dgm:prSet/>
      <dgm:spPr/>
      <dgm:t>
        <a:bodyPr/>
        <a:lstStyle/>
        <a:p>
          <a:endParaRPr lang="el-GR">
            <a:latin typeface="+mj-lt"/>
          </a:endParaRPr>
        </a:p>
      </dgm:t>
    </dgm:pt>
    <dgm:pt modelId="{D9212261-9411-40AE-B23B-B0E0F12E7913}" type="sibTrans" cxnId="{EA35732C-5286-4B43-8AD3-0E2FF9C05FE9}">
      <dgm:prSet/>
      <dgm:spPr/>
      <dgm:t>
        <a:bodyPr/>
        <a:lstStyle/>
        <a:p>
          <a:endParaRPr lang="el-GR">
            <a:latin typeface="+mj-lt"/>
          </a:endParaRPr>
        </a:p>
      </dgm:t>
    </dgm:pt>
    <dgm:pt modelId="{3C20AE97-BD55-4909-B6DD-F7E4C5E5D77B}">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89598F24-72D6-4F62-8BBD-C8CCA0C36893}" type="parTrans" cxnId="{66C7B459-2D34-49F4-8FF9-E78A083DC608}">
      <dgm:prSet/>
      <dgm:spPr/>
      <dgm:t>
        <a:bodyPr/>
        <a:lstStyle/>
        <a:p>
          <a:endParaRPr lang="el-GR">
            <a:latin typeface="+mj-lt"/>
          </a:endParaRPr>
        </a:p>
      </dgm:t>
    </dgm:pt>
    <dgm:pt modelId="{4F90430F-53F6-496D-8752-773CF94DEF99}" type="sibTrans" cxnId="{66C7B459-2D34-49F4-8FF9-E78A083DC608}">
      <dgm:prSet/>
      <dgm:spPr/>
      <dgm:t>
        <a:bodyPr/>
        <a:lstStyle/>
        <a:p>
          <a:endParaRPr lang="el-GR">
            <a:latin typeface="+mj-lt"/>
          </a:endParaRPr>
        </a:p>
      </dgm:t>
    </dgm:pt>
    <dgm:pt modelId="{AF57BD3C-FECA-4D4F-A4A4-7EE32DF13BBF}">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D8CC5DC0-83B7-4BFB-A0B8-3515E98E900F}" type="parTrans" cxnId="{106697D6-584F-4D0C-AB9C-83DA79A480AC}">
      <dgm:prSet/>
      <dgm:spPr/>
      <dgm:t>
        <a:bodyPr/>
        <a:lstStyle/>
        <a:p>
          <a:endParaRPr lang="el-GR">
            <a:latin typeface="+mj-lt"/>
          </a:endParaRPr>
        </a:p>
      </dgm:t>
    </dgm:pt>
    <dgm:pt modelId="{0634930D-867A-4CC5-8CA7-DF3377AFD367}" type="sibTrans" cxnId="{106697D6-584F-4D0C-AB9C-83DA79A480AC}">
      <dgm:prSet/>
      <dgm:spPr/>
      <dgm:t>
        <a:bodyPr/>
        <a:lstStyle/>
        <a:p>
          <a:endParaRPr lang="el-GR">
            <a:latin typeface="+mj-lt"/>
          </a:endParaRPr>
        </a:p>
      </dgm:t>
    </dgm:pt>
    <dgm:pt modelId="{91D7D555-C909-4689-9B1C-459D437FB62E}">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070FBFD2-2395-4F3A-86A5-F0F8FBC8B1BE}" type="parTrans" cxnId="{4EE830F9-F48F-4C79-A112-E87727971115}">
      <dgm:prSet/>
      <dgm:spPr/>
      <dgm:t>
        <a:bodyPr/>
        <a:lstStyle/>
        <a:p>
          <a:endParaRPr lang="el-GR">
            <a:latin typeface="+mj-lt"/>
          </a:endParaRPr>
        </a:p>
      </dgm:t>
    </dgm:pt>
    <dgm:pt modelId="{DE9C361F-FB8E-40C5-9352-219611D536CA}" type="sibTrans" cxnId="{4EE830F9-F48F-4C79-A112-E87727971115}">
      <dgm:prSet/>
      <dgm:spPr/>
      <dgm:t>
        <a:bodyPr/>
        <a:lstStyle/>
        <a:p>
          <a:endParaRPr lang="el-GR">
            <a:latin typeface="+mj-lt"/>
          </a:endParaRPr>
        </a:p>
      </dgm:t>
    </dgm:pt>
    <dgm:pt modelId="{90BEAB6E-2BCC-46F2-925D-5D5AB78055A5}">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30D23830-1DE7-458A-A292-3ABA0C80836C}" type="parTrans" cxnId="{971880E2-BE9F-4761-A729-2DDB41EF7863}">
      <dgm:prSet/>
      <dgm:spPr/>
      <dgm:t>
        <a:bodyPr/>
        <a:lstStyle/>
        <a:p>
          <a:endParaRPr lang="el-GR">
            <a:latin typeface="+mj-lt"/>
          </a:endParaRPr>
        </a:p>
      </dgm:t>
    </dgm:pt>
    <dgm:pt modelId="{1A9455DD-5350-4C24-8856-02021219DA47}" type="sibTrans" cxnId="{971880E2-BE9F-4761-A729-2DDB41EF7863}">
      <dgm:prSet/>
      <dgm:spPr/>
      <dgm:t>
        <a:bodyPr/>
        <a:lstStyle/>
        <a:p>
          <a:endParaRPr lang="el-GR">
            <a:latin typeface="+mj-lt"/>
          </a:endParaRPr>
        </a:p>
      </dgm:t>
    </dgm:pt>
    <dgm:pt modelId="{C2AE21B7-7EF5-46BE-8187-D0DD049F4C81}">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116D77CC-8F93-4F3A-99C1-B1F7FD7C752A}" type="parTrans" cxnId="{BE1B5E4A-4792-4642-9092-4A7239658FA9}">
      <dgm:prSet/>
      <dgm:spPr/>
      <dgm:t>
        <a:bodyPr/>
        <a:lstStyle/>
        <a:p>
          <a:endParaRPr lang="el-GR">
            <a:latin typeface="+mj-lt"/>
          </a:endParaRPr>
        </a:p>
      </dgm:t>
    </dgm:pt>
    <dgm:pt modelId="{FB04AE17-91B0-4DB2-8E05-06DA54579057}" type="sibTrans" cxnId="{BE1B5E4A-4792-4642-9092-4A7239658FA9}">
      <dgm:prSet/>
      <dgm:spPr/>
      <dgm:t>
        <a:bodyPr/>
        <a:lstStyle/>
        <a:p>
          <a:endParaRPr lang="el-GR">
            <a:latin typeface="+mj-lt"/>
          </a:endParaRPr>
        </a:p>
      </dgm:t>
    </dgm:pt>
    <dgm:pt modelId="{6D9F9632-4E2C-43D6-8110-272036E496AB}">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Be regarded as an innovator</a:t>
          </a:r>
          <a:endParaRPr lang="el-GR" sz="1050">
            <a:solidFill>
              <a:sysClr val="windowText" lastClr="000000">
                <a:hueOff val="0"/>
                <a:satOff val="0"/>
                <a:lumOff val="0"/>
                <a:alphaOff val="0"/>
              </a:sysClr>
            </a:solidFill>
            <a:latin typeface="Calibri"/>
            <a:ea typeface="+mn-ea"/>
            <a:cs typeface="+mn-cs"/>
          </a:endParaRPr>
        </a:p>
      </dgm:t>
    </dgm:pt>
    <dgm:pt modelId="{B8E3B0F3-A6AF-452C-AE26-9C94BF8A086B}" type="parTrans" cxnId="{3F8A45DB-5D25-43C8-9C9B-3E976A9E57C8}">
      <dgm:prSet/>
      <dgm:spPr/>
      <dgm:t>
        <a:bodyPr/>
        <a:lstStyle/>
        <a:p>
          <a:endParaRPr lang="el-GR">
            <a:latin typeface="+mj-lt"/>
          </a:endParaRPr>
        </a:p>
      </dgm:t>
    </dgm:pt>
    <dgm:pt modelId="{9628E09A-9C79-48AF-9E85-B8F30FB2A8FB}" type="sibTrans" cxnId="{3F8A45DB-5D25-43C8-9C9B-3E976A9E57C8}">
      <dgm:prSet/>
      <dgm:spPr/>
      <dgm:t>
        <a:bodyPr/>
        <a:lstStyle/>
        <a:p>
          <a:endParaRPr lang="el-GR">
            <a:latin typeface="+mj-lt"/>
          </a:endParaRPr>
        </a:p>
      </dgm:t>
    </dgm:pt>
    <dgm:pt modelId="{F1253B38-2F9E-4E59-8284-4A93F192E429}">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Be in the top 3 of the Greek owned Pharmaceutical Industries in terms of capitilization</a:t>
          </a:r>
          <a:endParaRPr lang="el-GR" sz="1050">
            <a:solidFill>
              <a:sysClr val="windowText" lastClr="000000">
                <a:hueOff val="0"/>
                <a:satOff val="0"/>
                <a:lumOff val="0"/>
                <a:alphaOff val="0"/>
              </a:sysClr>
            </a:solidFill>
            <a:latin typeface="Calibri"/>
            <a:ea typeface="+mn-ea"/>
            <a:cs typeface="+mn-cs"/>
          </a:endParaRPr>
        </a:p>
      </dgm:t>
    </dgm:pt>
    <dgm:pt modelId="{C0F3F24F-8861-4836-9346-5ACBEA2B54AD}" type="parTrans" cxnId="{806F200A-CB49-4BBE-AFD1-548B2471ACDC}">
      <dgm:prSet/>
      <dgm:spPr/>
      <dgm:t>
        <a:bodyPr/>
        <a:lstStyle/>
        <a:p>
          <a:endParaRPr lang="el-GR">
            <a:latin typeface="+mj-lt"/>
          </a:endParaRPr>
        </a:p>
      </dgm:t>
    </dgm:pt>
    <dgm:pt modelId="{254CC21A-B268-48A2-A6EF-6E7D056B67B9}" type="sibTrans" cxnId="{806F200A-CB49-4BBE-AFD1-548B2471ACDC}">
      <dgm:prSet/>
      <dgm:spPr/>
      <dgm:t>
        <a:bodyPr/>
        <a:lstStyle/>
        <a:p>
          <a:endParaRPr lang="el-GR">
            <a:latin typeface="+mj-lt"/>
          </a:endParaRPr>
        </a:p>
      </dgm:t>
    </dgm:pt>
    <dgm:pt modelId="{D2A7BD09-10AF-4FB5-87B7-9672D285FF27}">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Be an efficient organization</a:t>
          </a:r>
          <a:endParaRPr lang="el-GR" sz="1050">
            <a:solidFill>
              <a:sysClr val="windowText" lastClr="000000">
                <a:hueOff val="0"/>
                <a:satOff val="0"/>
                <a:lumOff val="0"/>
                <a:alphaOff val="0"/>
              </a:sysClr>
            </a:solidFill>
            <a:latin typeface="Calibri"/>
            <a:ea typeface="+mn-ea"/>
            <a:cs typeface="+mn-cs"/>
          </a:endParaRPr>
        </a:p>
      </dgm:t>
    </dgm:pt>
    <dgm:pt modelId="{F95115E7-4A2B-4EF9-A466-F845E062EFCA}" type="parTrans" cxnId="{A9377669-43D1-4276-8C3F-713004B85D81}">
      <dgm:prSet/>
      <dgm:spPr/>
      <dgm:t>
        <a:bodyPr/>
        <a:lstStyle/>
        <a:p>
          <a:endParaRPr lang="el-GR">
            <a:latin typeface="+mj-lt"/>
          </a:endParaRPr>
        </a:p>
      </dgm:t>
    </dgm:pt>
    <dgm:pt modelId="{34290DF1-479B-43A2-9FB0-F8EA55831E7E}" type="sibTrans" cxnId="{A9377669-43D1-4276-8C3F-713004B85D81}">
      <dgm:prSet/>
      <dgm:spPr/>
      <dgm:t>
        <a:bodyPr/>
        <a:lstStyle/>
        <a:p>
          <a:endParaRPr lang="el-GR">
            <a:latin typeface="+mj-lt"/>
          </a:endParaRPr>
        </a:p>
      </dgm:t>
    </dgm:pt>
    <dgm:pt modelId="{74618ADC-FC3D-4430-A920-5819B248D4C4}">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5E4FE2D6-54DF-4470-A408-A22CF5478804}" type="parTrans" cxnId="{93D1CE15-6FEB-4011-BBA7-094B4CF31D7D}">
      <dgm:prSet/>
      <dgm:spPr/>
      <dgm:t>
        <a:bodyPr/>
        <a:lstStyle/>
        <a:p>
          <a:endParaRPr lang="el-GR">
            <a:latin typeface="+mj-lt"/>
          </a:endParaRPr>
        </a:p>
      </dgm:t>
    </dgm:pt>
    <dgm:pt modelId="{EFAAD582-6D33-482B-AA19-8541ACAE09CB}" type="sibTrans" cxnId="{93D1CE15-6FEB-4011-BBA7-094B4CF31D7D}">
      <dgm:prSet/>
      <dgm:spPr/>
      <dgm:t>
        <a:bodyPr/>
        <a:lstStyle/>
        <a:p>
          <a:endParaRPr lang="el-GR">
            <a:latin typeface="+mj-lt"/>
          </a:endParaRPr>
        </a:p>
      </dgm:t>
    </dgm:pt>
    <dgm:pt modelId="{B83ACF3D-753F-4E60-BAA2-FF24021FC6EC}">
      <dgm:prSe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Best Workplace in Greece- Recruit, Train and Retain the Best Talent</a:t>
          </a:r>
          <a:endParaRPr lang="el-GR" sz="1050">
            <a:solidFill>
              <a:sysClr val="windowText" lastClr="000000">
                <a:hueOff val="0"/>
                <a:satOff val="0"/>
                <a:lumOff val="0"/>
                <a:alphaOff val="0"/>
              </a:sysClr>
            </a:solidFill>
            <a:latin typeface="Calibri"/>
            <a:ea typeface="+mn-ea"/>
            <a:cs typeface="+mn-cs"/>
          </a:endParaRPr>
        </a:p>
      </dgm:t>
    </dgm:pt>
    <dgm:pt modelId="{9824952D-4A9A-472E-88AD-F2A2A4EE885D}" type="parTrans" cxnId="{86834BE9-AFEC-46B3-AD65-7800B713E429}">
      <dgm:prSet/>
      <dgm:spPr/>
      <dgm:t>
        <a:bodyPr/>
        <a:lstStyle/>
        <a:p>
          <a:endParaRPr lang="el-GR">
            <a:latin typeface="+mj-lt"/>
          </a:endParaRPr>
        </a:p>
      </dgm:t>
    </dgm:pt>
    <dgm:pt modelId="{87AC24C0-DBA7-4F68-85C5-02C42ADAD8C0}" type="sibTrans" cxnId="{86834BE9-AFEC-46B3-AD65-7800B713E429}">
      <dgm:prSet/>
      <dgm:spPr/>
      <dgm:t>
        <a:bodyPr/>
        <a:lstStyle/>
        <a:p>
          <a:endParaRPr lang="el-GR">
            <a:latin typeface="+mj-lt"/>
          </a:endParaRPr>
        </a:p>
      </dgm:t>
    </dgm:pt>
    <dgm:pt modelId="{0C29473F-D1CB-4711-AE5D-CF36C2B18B65}">
      <dgm:prSe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3D298B73-457F-427C-A96A-A0BE3C1E53E6}" type="parTrans" cxnId="{A26EB5C3-FB22-43B3-9A0C-C9C09C3EC41F}">
      <dgm:prSet/>
      <dgm:spPr/>
      <dgm:t>
        <a:bodyPr/>
        <a:lstStyle/>
        <a:p>
          <a:endParaRPr lang="el-GR">
            <a:latin typeface="+mj-lt"/>
          </a:endParaRPr>
        </a:p>
      </dgm:t>
    </dgm:pt>
    <dgm:pt modelId="{45A86E7C-8C54-4F58-8525-42ACC1DF528D}" type="sibTrans" cxnId="{A26EB5C3-FB22-43B3-9A0C-C9C09C3EC41F}">
      <dgm:prSet/>
      <dgm:spPr/>
      <dgm:t>
        <a:bodyPr/>
        <a:lstStyle/>
        <a:p>
          <a:endParaRPr lang="el-GR">
            <a:latin typeface="+mj-lt"/>
          </a:endParaRPr>
        </a:p>
      </dgm:t>
    </dgm:pt>
    <dgm:pt modelId="{CDC99BB9-7741-4005-AF20-871D2A2DBDDF}">
      <dgm:prSe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Be a Lean Organization building Quality in Products and Processes</a:t>
          </a:r>
          <a:endParaRPr lang="el-GR" sz="1050">
            <a:solidFill>
              <a:sysClr val="windowText" lastClr="000000">
                <a:hueOff val="0"/>
                <a:satOff val="0"/>
                <a:lumOff val="0"/>
                <a:alphaOff val="0"/>
              </a:sysClr>
            </a:solidFill>
            <a:latin typeface="Calibri"/>
            <a:ea typeface="+mn-ea"/>
            <a:cs typeface="+mn-cs"/>
          </a:endParaRPr>
        </a:p>
      </dgm:t>
    </dgm:pt>
    <dgm:pt modelId="{5E009F6D-7E47-47C6-9B66-75C89B0B82DE}" type="parTrans" cxnId="{3BAEAB23-2FC3-41E3-BF11-F6BD15435F6C}">
      <dgm:prSet/>
      <dgm:spPr/>
      <dgm:t>
        <a:bodyPr/>
        <a:lstStyle/>
        <a:p>
          <a:endParaRPr lang="el-GR">
            <a:latin typeface="+mj-lt"/>
          </a:endParaRPr>
        </a:p>
      </dgm:t>
    </dgm:pt>
    <dgm:pt modelId="{19218B51-A040-4C8A-8F6F-17D0C67CBCA9}" type="sibTrans" cxnId="{3BAEAB23-2FC3-41E3-BF11-F6BD15435F6C}">
      <dgm:prSet/>
      <dgm:spPr/>
      <dgm:t>
        <a:bodyPr/>
        <a:lstStyle/>
        <a:p>
          <a:endParaRPr lang="el-GR">
            <a:latin typeface="+mj-lt"/>
          </a:endParaRPr>
        </a:p>
      </dgm:t>
    </dgm:pt>
    <dgm:pt modelId="{1F6A8E28-9B8A-4FEE-AF57-AECA9897CBD9}">
      <dgm:prSe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Excel in Process Design and Deployment of Technical Resources</a:t>
          </a:r>
          <a:endParaRPr lang="el-GR" sz="1050">
            <a:solidFill>
              <a:sysClr val="windowText" lastClr="000000">
                <a:hueOff val="0"/>
                <a:satOff val="0"/>
                <a:lumOff val="0"/>
                <a:alphaOff val="0"/>
              </a:sysClr>
            </a:solidFill>
            <a:latin typeface="Calibri"/>
            <a:ea typeface="+mn-ea"/>
            <a:cs typeface="+mn-cs"/>
          </a:endParaRPr>
        </a:p>
      </dgm:t>
    </dgm:pt>
    <dgm:pt modelId="{9EE412D8-DB70-4269-830A-1EEAF3E5550A}" type="parTrans" cxnId="{C64A1970-76A7-48B0-B76A-1C58EB2CB2A8}">
      <dgm:prSet/>
      <dgm:spPr/>
      <dgm:t>
        <a:bodyPr/>
        <a:lstStyle/>
        <a:p>
          <a:endParaRPr lang="el-GR">
            <a:latin typeface="+mj-lt"/>
          </a:endParaRPr>
        </a:p>
      </dgm:t>
    </dgm:pt>
    <dgm:pt modelId="{327C4300-332D-4B07-8395-DA24BA6AE666}" type="sibTrans" cxnId="{C64A1970-76A7-48B0-B76A-1C58EB2CB2A8}">
      <dgm:prSet/>
      <dgm:spPr/>
      <dgm:t>
        <a:bodyPr/>
        <a:lstStyle/>
        <a:p>
          <a:endParaRPr lang="el-GR">
            <a:latin typeface="+mj-lt"/>
          </a:endParaRPr>
        </a:p>
      </dgm:t>
    </dgm:pt>
    <dgm:pt modelId="{F4CD6AE5-5567-4173-8323-3AC5180B9D3E}">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Be regarded as a Trustworthy Scientific Partner</a:t>
          </a:r>
          <a:endParaRPr lang="el-GR" sz="1050">
            <a:solidFill>
              <a:sysClr val="windowText" lastClr="000000">
                <a:hueOff val="0"/>
                <a:satOff val="0"/>
                <a:lumOff val="0"/>
                <a:alphaOff val="0"/>
              </a:sysClr>
            </a:solidFill>
            <a:latin typeface="Calibri"/>
            <a:ea typeface="+mn-ea"/>
            <a:cs typeface="+mn-cs"/>
          </a:endParaRPr>
        </a:p>
      </dgm:t>
    </dgm:pt>
    <dgm:pt modelId="{4B13C95C-AC9B-45F5-9B60-966F4B31B979}" type="parTrans" cxnId="{B94FB61A-9A0B-437C-92DA-65723B132B0A}">
      <dgm:prSet/>
      <dgm:spPr/>
      <dgm:t>
        <a:bodyPr/>
        <a:lstStyle/>
        <a:p>
          <a:endParaRPr lang="el-GR">
            <a:latin typeface="+mj-lt"/>
          </a:endParaRPr>
        </a:p>
      </dgm:t>
    </dgm:pt>
    <dgm:pt modelId="{D28EFFA3-2177-444D-8CB2-DC25CA98D69A}" type="sibTrans" cxnId="{B94FB61A-9A0B-437C-92DA-65723B132B0A}">
      <dgm:prSet/>
      <dgm:spPr/>
      <dgm:t>
        <a:bodyPr/>
        <a:lstStyle/>
        <a:p>
          <a:endParaRPr lang="el-GR">
            <a:latin typeface="+mj-lt"/>
          </a:endParaRPr>
        </a:p>
      </dgm:t>
    </dgm:pt>
    <dgm:pt modelId="{9EE39AD1-19BF-4EA1-8D0C-7EBB9AB556F2}">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D501A9C4-8D81-4768-89AA-E6AB9543899D}" type="parTrans" cxnId="{C1643B55-6946-445E-A6DC-469D286DA6DF}">
      <dgm:prSet/>
      <dgm:spPr/>
      <dgm:t>
        <a:bodyPr/>
        <a:lstStyle/>
        <a:p>
          <a:endParaRPr lang="el-GR">
            <a:latin typeface="+mj-lt"/>
          </a:endParaRPr>
        </a:p>
      </dgm:t>
    </dgm:pt>
    <dgm:pt modelId="{2F6F9E83-8315-4E99-AAA9-C9946EAEEE21}" type="sibTrans" cxnId="{C1643B55-6946-445E-A6DC-469D286DA6DF}">
      <dgm:prSet/>
      <dgm:spPr/>
      <dgm:t>
        <a:bodyPr/>
        <a:lstStyle/>
        <a:p>
          <a:endParaRPr lang="el-GR">
            <a:latin typeface="+mj-lt"/>
          </a:endParaRPr>
        </a:p>
      </dgm:t>
    </dgm:pt>
    <dgm:pt modelId="{6A8B787B-70CA-408D-8F79-38A33521F9A8}">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68B7F0D7-B62C-418E-A79D-A91685CEA3C7}" type="parTrans" cxnId="{882455F4-9F6D-4D30-94C0-C6DD8866E6BD}">
      <dgm:prSet/>
      <dgm:spPr/>
      <dgm:t>
        <a:bodyPr/>
        <a:lstStyle/>
        <a:p>
          <a:endParaRPr lang="el-GR">
            <a:latin typeface="+mj-lt"/>
          </a:endParaRPr>
        </a:p>
      </dgm:t>
    </dgm:pt>
    <dgm:pt modelId="{5E793E12-803F-419D-854F-9E3ED19513EA}" type="sibTrans" cxnId="{882455F4-9F6D-4D30-94C0-C6DD8866E6BD}">
      <dgm:prSet/>
      <dgm:spPr/>
      <dgm:t>
        <a:bodyPr/>
        <a:lstStyle/>
        <a:p>
          <a:endParaRPr lang="el-GR">
            <a:latin typeface="+mj-lt"/>
          </a:endParaRPr>
        </a:p>
      </dgm:t>
    </dgm:pt>
    <dgm:pt modelId="{D9CD6EA1-E117-476D-8C8E-1D17D8E66E57}">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Be regarded as a Trustworthy Supplier</a:t>
          </a:r>
          <a:endParaRPr lang="el-GR" sz="1050">
            <a:solidFill>
              <a:sysClr val="windowText" lastClr="000000">
                <a:hueOff val="0"/>
                <a:satOff val="0"/>
                <a:lumOff val="0"/>
                <a:alphaOff val="0"/>
              </a:sysClr>
            </a:solidFill>
            <a:latin typeface="Calibri"/>
            <a:ea typeface="+mn-ea"/>
            <a:cs typeface="+mn-cs"/>
          </a:endParaRPr>
        </a:p>
      </dgm:t>
    </dgm:pt>
    <dgm:pt modelId="{BA9F617C-2B43-43E4-81D5-874FC288D744}" type="parTrans" cxnId="{7226C379-8CD6-43CB-87F6-C211574324C8}">
      <dgm:prSet/>
      <dgm:spPr/>
      <dgm:t>
        <a:bodyPr/>
        <a:lstStyle/>
        <a:p>
          <a:endParaRPr lang="el-GR">
            <a:latin typeface="+mj-lt"/>
          </a:endParaRPr>
        </a:p>
      </dgm:t>
    </dgm:pt>
    <dgm:pt modelId="{6D909AF0-B166-401E-9AD6-28F2D6FDD775}" type="sibTrans" cxnId="{7226C379-8CD6-43CB-87F6-C211574324C8}">
      <dgm:prSet/>
      <dgm:spPr/>
      <dgm:t>
        <a:bodyPr/>
        <a:lstStyle/>
        <a:p>
          <a:endParaRPr lang="el-GR">
            <a:latin typeface="+mj-lt"/>
          </a:endParaRPr>
        </a:p>
      </dgm:t>
    </dgm:pt>
    <dgm:pt modelId="{8D0FC08D-50FF-47D1-B72C-782C952EA244}">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Build long-lasting Relationships with Business Partners</a:t>
          </a:r>
          <a:endParaRPr lang="el-GR" sz="1050">
            <a:solidFill>
              <a:sysClr val="windowText" lastClr="000000">
                <a:hueOff val="0"/>
                <a:satOff val="0"/>
                <a:lumOff val="0"/>
                <a:alphaOff val="0"/>
              </a:sysClr>
            </a:solidFill>
            <a:latin typeface="Calibri"/>
            <a:ea typeface="+mn-ea"/>
            <a:cs typeface="+mn-cs"/>
          </a:endParaRPr>
        </a:p>
      </dgm:t>
    </dgm:pt>
    <dgm:pt modelId="{1EF350B2-3D41-4D72-922B-59465D26E507}" type="parTrans" cxnId="{369D7E41-A111-415F-B4CF-A69078162F9C}">
      <dgm:prSet/>
      <dgm:spPr/>
      <dgm:t>
        <a:bodyPr/>
        <a:lstStyle/>
        <a:p>
          <a:endParaRPr lang="el-GR">
            <a:latin typeface="+mj-lt"/>
          </a:endParaRPr>
        </a:p>
      </dgm:t>
    </dgm:pt>
    <dgm:pt modelId="{58165F7A-7BDF-4306-937C-2F39BFE9F990}" type="sibTrans" cxnId="{369D7E41-A111-415F-B4CF-A69078162F9C}">
      <dgm:prSet/>
      <dgm:spPr/>
      <dgm:t>
        <a:bodyPr/>
        <a:lstStyle/>
        <a:p>
          <a:endParaRPr lang="el-GR">
            <a:latin typeface="+mj-lt"/>
          </a:endParaRPr>
        </a:p>
      </dgm:t>
    </dgm:pt>
    <dgm:pt modelId="{0392B2F9-B2A6-4282-B852-281C5F381B8E}">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5CFE89DB-A672-4259-9654-AFD0B89505A8}" type="parTrans" cxnId="{EEE80AAE-13A2-48B1-B16D-4A906363B98F}">
      <dgm:prSet/>
      <dgm:spPr/>
      <dgm:t>
        <a:bodyPr/>
        <a:lstStyle/>
        <a:p>
          <a:endParaRPr lang="el-GR">
            <a:latin typeface="+mj-lt"/>
          </a:endParaRPr>
        </a:p>
      </dgm:t>
    </dgm:pt>
    <dgm:pt modelId="{EAC69799-1E90-49A1-9717-48C01DC0690D}" type="sibTrans" cxnId="{EEE80AAE-13A2-48B1-B16D-4A906363B98F}">
      <dgm:prSet/>
      <dgm:spPr/>
      <dgm:t>
        <a:bodyPr/>
        <a:lstStyle/>
        <a:p>
          <a:endParaRPr lang="el-GR">
            <a:latin typeface="+mj-lt"/>
          </a:endParaRPr>
        </a:p>
      </dgm:t>
    </dgm:pt>
    <dgm:pt modelId="{FB4D9425-21FF-4245-8076-EFC9D38342C0}">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BDBE933B-95CB-4C98-8EA7-96A968D51763}" type="parTrans" cxnId="{F63FEB48-3BAF-4B22-8955-E8269F11BC8A}">
      <dgm:prSet/>
      <dgm:spPr/>
      <dgm:t>
        <a:bodyPr/>
        <a:lstStyle/>
        <a:p>
          <a:endParaRPr lang="el-GR">
            <a:latin typeface="+mj-lt"/>
          </a:endParaRPr>
        </a:p>
      </dgm:t>
    </dgm:pt>
    <dgm:pt modelId="{506B08EE-52F0-4693-A4B4-3ED527314987}" type="sibTrans" cxnId="{F63FEB48-3BAF-4B22-8955-E8269F11BC8A}">
      <dgm:prSet/>
      <dgm:spPr/>
      <dgm:t>
        <a:bodyPr/>
        <a:lstStyle/>
        <a:p>
          <a:endParaRPr lang="el-GR">
            <a:latin typeface="+mj-lt"/>
          </a:endParaRPr>
        </a:p>
      </dgm:t>
    </dgm:pt>
    <dgm:pt modelId="{E2852618-68A2-4885-8597-03881EDE3671}">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3CA12890-F67E-4000-9A55-5BC322795CFB}" type="parTrans" cxnId="{B654C911-5E32-4056-B4D9-8B2F5B30B379}">
      <dgm:prSet/>
      <dgm:spPr/>
      <dgm:t>
        <a:bodyPr/>
        <a:lstStyle/>
        <a:p>
          <a:endParaRPr lang="el-GR">
            <a:latin typeface="+mj-lt"/>
          </a:endParaRPr>
        </a:p>
      </dgm:t>
    </dgm:pt>
    <dgm:pt modelId="{F58A078B-C175-4F81-8AFC-1C60C67D27C2}" type="sibTrans" cxnId="{B654C911-5E32-4056-B4D9-8B2F5B30B379}">
      <dgm:prSet/>
      <dgm:spPr/>
      <dgm:t>
        <a:bodyPr/>
        <a:lstStyle/>
        <a:p>
          <a:endParaRPr lang="el-GR">
            <a:latin typeface="+mj-lt"/>
          </a:endParaRPr>
        </a:p>
      </dgm:t>
    </dgm:pt>
    <dgm:pt modelId="{E53896BC-A4C7-4CB6-8183-2E5BC09CA870}">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7CD88CB7-80CA-415C-8008-F3B1EEB44897}" type="parTrans" cxnId="{3F53214A-E4D1-4EDD-B092-105F08811479}">
      <dgm:prSet/>
      <dgm:spPr/>
      <dgm:t>
        <a:bodyPr/>
        <a:lstStyle/>
        <a:p>
          <a:endParaRPr lang="el-GR">
            <a:latin typeface="+mj-lt"/>
          </a:endParaRPr>
        </a:p>
      </dgm:t>
    </dgm:pt>
    <dgm:pt modelId="{8D64882E-72E5-4B3B-9BB5-6852B30DFC12}" type="sibTrans" cxnId="{3F53214A-E4D1-4EDD-B092-105F08811479}">
      <dgm:prSet/>
      <dgm:spPr/>
      <dgm:t>
        <a:bodyPr/>
        <a:lstStyle/>
        <a:p>
          <a:endParaRPr lang="el-GR">
            <a:latin typeface="+mj-lt"/>
          </a:endParaRPr>
        </a:p>
      </dgm:t>
    </dgm:pt>
    <dgm:pt modelId="{5B66D279-05AA-48F1-ACEB-8D89A62A2B8C}">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255C65CB-D830-4A8D-B80C-BA512B9D156A}" type="parTrans" cxnId="{69E5DA71-98F1-4449-A7DA-06683723F689}">
      <dgm:prSet/>
      <dgm:spPr/>
      <dgm:t>
        <a:bodyPr/>
        <a:lstStyle/>
        <a:p>
          <a:endParaRPr lang="el-GR"/>
        </a:p>
      </dgm:t>
    </dgm:pt>
    <dgm:pt modelId="{E139787E-2C67-45B6-AF11-A99B4FFE4249}" type="sibTrans" cxnId="{69E5DA71-98F1-4449-A7DA-06683723F689}">
      <dgm:prSet/>
      <dgm:spPr/>
      <dgm:t>
        <a:bodyPr/>
        <a:lstStyle/>
        <a:p>
          <a:endParaRPr lang="el-GR"/>
        </a:p>
      </dgm:t>
    </dgm:pt>
    <dgm:pt modelId="{4B0CA858-2AF0-44E5-9252-4AEB2F3437D1}">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ACB4453D-AAE2-43E6-A684-3C73BCC2B19F}" type="parTrans" cxnId="{1645E62A-9CD0-4799-B890-989A074CB83F}">
      <dgm:prSet/>
      <dgm:spPr/>
      <dgm:t>
        <a:bodyPr/>
        <a:lstStyle/>
        <a:p>
          <a:endParaRPr lang="el-GR"/>
        </a:p>
      </dgm:t>
    </dgm:pt>
    <dgm:pt modelId="{83BE039B-5AD9-4AB0-B99B-94CCC2FD7107}" type="sibTrans" cxnId="{1645E62A-9CD0-4799-B890-989A074CB83F}">
      <dgm:prSet/>
      <dgm:spPr/>
      <dgm:t>
        <a:bodyPr/>
        <a:lstStyle/>
        <a:p>
          <a:endParaRPr lang="el-GR"/>
        </a:p>
      </dgm:t>
    </dgm:pt>
    <dgm:pt modelId="{7F765B19-9360-4215-AC30-B2E258255BAF}">
      <dgm:prSet phldrT="[Text]" custT="1"/>
      <dgm:spPr>
        <a:xfrm>
          <a:off x="105869" y="786382"/>
          <a:ext cx="1246362" cy="6463705"/>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630FFDF2-666B-4A1A-892A-03E1F032A4B2}" type="parTrans" cxnId="{849B63E5-F6A3-487D-84AD-1CD7ACD509DC}">
      <dgm:prSet/>
      <dgm:spPr/>
      <dgm:t>
        <a:bodyPr/>
        <a:lstStyle/>
        <a:p>
          <a:endParaRPr lang="el-GR"/>
        </a:p>
      </dgm:t>
    </dgm:pt>
    <dgm:pt modelId="{6EE04357-57DB-4800-AAC7-FB3CEAFEF5EF}" type="sibTrans" cxnId="{849B63E5-F6A3-487D-84AD-1CD7ACD509DC}">
      <dgm:prSet/>
      <dgm:spPr/>
      <dgm:t>
        <a:bodyPr/>
        <a:lstStyle/>
        <a:p>
          <a:endParaRPr lang="el-GR"/>
        </a:p>
      </dgm:t>
    </dgm:pt>
    <dgm:pt modelId="{9BEE7E40-E182-443C-B16C-C44FEC2C49A7}">
      <dgm:prSet custT="1"/>
      <dgm:spPr>
        <a:xfrm>
          <a:off x="2857814" y="779401"/>
          <a:ext cx="1246362" cy="6463705"/>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05EB2FCF-F9FE-44B8-841E-7EF10E7E5C26}" type="parTrans" cxnId="{9A546523-3EAE-43F3-9099-703C2B013071}">
      <dgm:prSet/>
      <dgm:spPr/>
      <dgm:t>
        <a:bodyPr/>
        <a:lstStyle/>
        <a:p>
          <a:endParaRPr lang="el-GR"/>
        </a:p>
      </dgm:t>
    </dgm:pt>
    <dgm:pt modelId="{0709E580-6432-45CF-8488-F9A03CA2CA5D}" type="sibTrans" cxnId="{9A546523-3EAE-43F3-9099-703C2B013071}">
      <dgm:prSet/>
      <dgm:spPr/>
      <dgm:t>
        <a:bodyPr/>
        <a:lstStyle/>
        <a:p>
          <a:endParaRPr lang="el-GR"/>
        </a:p>
      </dgm:t>
    </dgm:pt>
    <dgm:pt modelId="{867D701A-EDE7-44DE-9795-F8F378DAE9CF}">
      <dgm:prSet phldrT="[Text]" custT="1"/>
      <dgm:spPr>
        <a:xfrm>
          <a:off x="4266703" y="779530"/>
          <a:ext cx="1246362" cy="6463705"/>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300AB1D3-A0FC-4FD2-A51D-4F93E3BAFA6D}" type="parTrans" cxnId="{017611F3-0D4B-4F34-9756-B156F0DEC565}">
      <dgm:prSet/>
      <dgm:spPr/>
      <dgm:t>
        <a:bodyPr/>
        <a:lstStyle/>
        <a:p>
          <a:endParaRPr lang="el-GR"/>
        </a:p>
      </dgm:t>
    </dgm:pt>
    <dgm:pt modelId="{66104301-88CF-4F71-83F7-55A491F7CA9B}" type="sibTrans" cxnId="{017611F3-0D4B-4F34-9756-B156F0DEC565}">
      <dgm:prSet/>
      <dgm:spPr/>
      <dgm:t>
        <a:bodyPr/>
        <a:lstStyle/>
        <a:p>
          <a:endParaRPr lang="el-GR"/>
        </a:p>
      </dgm:t>
    </dgm:pt>
    <dgm:pt modelId="{379FB1A9-EAAE-40B3-916F-3ABF61A9D62E}">
      <dgm:prSet custT="1"/>
      <dgm:spPr>
        <a:xfrm>
          <a:off x="1479798" y="782439"/>
          <a:ext cx="1246362" cy="646370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67704AD7-BAD7-4496-9861-C6C906F11280}" type="parTrans" cxnId="{1D219F33-78B3-4116-9C6C-3BF6550DFF1E}">
      <dgm:prSet/>
      <dgm:spPr/>
      <dgm:t>
        <a:bodyPr/>
        <a:lstStyle/>
        <a:p>
          <a:endParaRPr lang="el-GR"/>
        </a:p>
      </dgm:t>
    </dgm:pt>
    <dgm:pt modelId="{A856FF7E-E0DE-451C-B257-17B1861737B6}" type="sibTrans" cxnId="{1D219F33-78B3-4116-9C6C-3BF6550DFF1E}">
      <dgm:prSet/>
      <dgm:spPr/>
      <dgm:t>
        <a:bodyPr/>
        <a:lstStyle/>
        <a:p>
          <a:endParaRPr lang="el-GR"/>
        </a:p>
      </dgm:t>
    </dgm:pt>
    <dgm:pt modelId="{9366FEB8-61A5-4807-85BA-15BE5E9B37EA}">
      <dgm:prSet custT="1"/>
      <dgm:spPr>
        <a:xfrm>
          <a:off x="1479798" y="782439"/>
          <a:ext cx="1246362" cy="6463705"/>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l-GR" sz="1050">
            <a:solidFill>
              <a:sysClr val="windowText" lastClr="000000">
                <a:hueOff val="0"/>
                <a:satOff val="0"/>
                <a:lumOff val="0"/>
                <a:alphaOff val="0"/>
              </a:sysClr>
            </a:solidFill>
            <a:latin typeface="Calibri"/>
            <a:ea typeface="+mn-ea"/>
            <a:cs typeface="+mn-cs"/>
          </a:endParaRPr>
        </a:p>
      </dgm:t>
    </dgm:pt>
    <dgm:pt modelId="{D2CFBD73-D758-48DC-9A61-5AF5C7B827C2}" type="parTrans" cxnId="{6717BCE2-3C1B-42A5-BDE2-1F4BA76D4421}">
      <dgm:prSet/>
      <dgm:spPr/>
      <dgm:t>
        <a:bodyPr/>
        <a:lstStyle/>
        <a:p>
          <a:endParaRPr lang="el-GR"/>
        </a:p>
      </dgm:t>
    </dgm:pt>
    <dgm:pt modelId="{B53F2034-0DBE-4DCA-BBC2-1990D7AF3254}" type="sibTrans" cxnId="{6717BCE2-3C1B-42A5-BDE2-1F4BA76D4421}">
      <dgm:prSet/>
      <dgm:spPr/>
      <dgm:t>
        <a:bodyPr/>
        <a:lstStyle/>
        <a:p>
          <a:endParaRPr lang="el-GR"/>
        </a:p>
      </dgm:t>
    </dgm:pt>
    <dgm:pt modelId="{D3F70A8C-F540-481A-9E5A-57A98988A11F}" type="pres">
      <dgm:prSet presAssocID="{11C9FC76-4D5F-4DE4-8385-B9E298C3A8FB}" presName="Name0" presStyleCnt="0">
        <dgm:presLayoutVars>
          <dgm:dir/>
          <dgm:animLvl val="lvl"/>
          <dgm:resizeHandles val="exact"/>
        </dgm:presLayoutVars>
      </dgm:prSet>
      <dgm:spPr/>
      <dgm:t>
        <a:bodyPr/>
        <a:lstStyle/>
        <a:p>
          <a:endParaRPr lang="el-GR"/>
        </a:p>
      </dgm:t>
    </dgm:pt>
    <dgm:pt modelId="{3489436B-C784-4CCF-ABFE-C11E39219546}" type="pres">
      <dgm:prSet presAssocID="{5A286DD5-D5E4-48D3-86EC-4D5CD920BD4A}" presName="composite" presStyleCnt="0"/>
      <dgm:spPr/>
    </dgm:pt>
    <dgm:pt modelId="{AE9E3FD3-A6AB-418D-980E-457949C987AA}" type="pres">
      <dgm:prSet presAssocID="{5A286DD5-D5E4-48D3-86EC-4D5CD920BD4A}" presName="parTx" presStyleLbl="alignNode1" presStyleIdx="0" presStyleCnt="4" custLinFactX="17950" custLinFactNeighborX="100000" custLinFactNeighborY="-3058">
        <dgm:presLayoutVars>
          <dgm:chMax val="0"/>
          <dgm:chPref val="0"/>
          <dgm:bulletEnabled val="1"/>
        </dgm:presLayoutVars>
      </dgm:prSet>
      <dgm:spPr/>
      <dgm:t>
        <a:bodyPr/>
        <a:lstStyle/>
        <a:p>
          <a:endParaRPr lang="el-GR"/>
        </a:p>
      </dgm:t>
    </dgm:pt>
    <dgm:pt modelId="{CFB7D84B-D694-47D8-B981-753B830ADD92}" type="pres">
      <dgm:prSet presAssocID="{5A286DD5-D5E4-48D3-86EC-4D5CD920BD4A}" presName="desTx" presStyleLbl="alignAccFollowNode1" presStyleIdx="0" presStyleCnt="4" custScaleY="100000" custLinFactX="18563" custLinFactNeighborX="100000" custLinFactNeighborY="483">
        <dgm:presLayoutVars>
          <dgm:bulletEnabled val="1"/>
        </dgm:presLayoutVars>
      </dgm:prSet>
      <dgm:spPr>
        <a:prstGeom prst="rect">
          <a:avLst/>
        </a:prstGeom>
      </dgm:spPr>
      <dgm:t>
        <a:bodyPr/>
        <a:lstStyle/>
        <a:p>
          <a:endParaRPr lang="el-GR"/>
        </a:p>
      </dgm:t>
    </dgm:pt>
    <dgm:pt modelId="{FD4B29F1-BD24-492A-9296-BA8CAD32B21E}" type="pres">
      <dgm:prSet presAssocID="{481B990E-DE56-4BFC-A457-89CE5796EE64}" presName="space" presStyleCnt="0"/>
      <dgm:spPr/>
    </dgm:pt>
    <dgm:pt modelId="{DC448BCC-4C66-4BDC-AC0E-051A0210A850}" type="pres">
      <dgm:prSet presAssocID="{247A376F-D5A7-4131-81F8-96D4EECC05D0}" presName="composite" presStyleCnt="0"/>
      <dgm:spPr/>
    </dgm:pt>
    <dgm:pt modelId="{F63551C7-FDAB-4200-981F-185B8A6D0D47}" type="pres">
      <dgm:prSet presAssocID="{247A376F-D5A7-4131-81F8-96D4EECC05D0}" presName="parTx" presStyleLbl="alignNode1" presStyleIdx="1" presStyleCnt="4" custLinFactX="-6284" custLinFactNeighborX="-100000" custLinFactNeighborY="-1527">
        <dgm:presLayoutVars>
          <dgm:chMax val="0"/>
          <dgm:chPref val="0"/>
          <dgm:bulletEnabled val="1"/>
        </dgm:presLayoutVars>
      </dgm:prSet>
      <dgm:spPr/>
      <dgm:t>
        <a:bodyPr/>
        <a:lstStyle/>
        <a:p>
          <a:endParaRPr lang="el-GR"/>
        </a:p>
      </dgm:t>
    </dgm:pt>
    <dgm:pt modelId="{5CFCC309-2658-4CA8-BADA-5A08D412ADF0}" type="pres">
      <dgm:prSet presAssocID="{247A376F-D5A7-4131-81F8-96D4EECC05D0}" presName="desTx" presStyleLbl="alignAccFollowNode1" presStyleIdx="1" presStyleCnt="4" custLinFactX="-5672" custLinFactNeighborX="-100000" custLinFactNeighborY="544">
        <dgm:presLayoutVars>
          <dgm:bulletEnabled val="1"/>
        </dgm:presLayoutVars>
      </dgm:prSet>
      <dgm:spPr/>
      <dgm:t>
        <a:bodyPr/>
        <a:lstStyle/>
        <a:p>
          <a:endParaRPr lang="el-GR"/>
        </a:p>
      </dgm:t>
    </dgm:pt>
    <dgm:pt modelId="{0EAF6ABE-84A0-49A8-B47B-BB0AFB544953}" type="pres">
      <dgm:prSet presAssocID="{097D1944-5AF0-4A09-91C7-BF1B8CD86F0C}" presName="space" presStyleCnt="0"/>
      <dgm:spPr/>
    </dgm:pt>
    <dgm:pt modelId="{6A42DD39-4491-48B0-BBE2-257DD2858721}" type="pres">
      <dgm:prSet presAssocID="{D218B57B-0362-4A37-A8B5-454228B5EFCB}" presName="composite" presStyleCnt="0"/>
      <dgm:spPr/>
    </dgm:pt>
    <dgm:pt modelId="{84FA746A-F527-4911-9AC9-74119A972AAA}" type="pres">
      <dgm:prSet presAssocID="{D218B57B-0362-4A37-A8B5-454228B5EFCB}" presName="parTx" presStyleLbl="alignNode1" presStyleIdx="2" presStyleCnt="4" custLinFactNeighborX="1126" custLinFactNeighborY="-3139">
        <dgm:presLayoutVars>
          <dgm:chMax val="0"/>
          <dgm:chPref val="0"/>
          <dgm:bulletEnabled val="1"/>
        </dgm:presLayoutVars>
      </dgm:prSet>
      <dgm:spPr/>
      <dgm:t>
        <a:bodyPr/>
        <a:lstStyle/>
        <a:p>
          <a:endParaRPr lang="el-GR"/>
        </a:p>
      </dgm:t>
    </dgm:pt>
    <dgm:pt modelId="{FD532C82-27B9-4148-9082-D18164C71080}" type="pres">
      <dgm:prSet presAssocID="{D218B57B-0362-4A37-A8B5-454228B5EFCB}" presName="desTx" presStyleLbl="alignAccFollowNode1" presStyleIdx="2" presStyleCnt="4" custLinFactNeighborX="1126" custLinFactNeighborY="436">
        <dgm:presLayoutVars>
          <dgm:bulletEnabled val="1"/>
        </dgm:presLayoutVars>
      </dgm:prSet>
      <dgm:spPr/>
      <dgm:t>
        <a:bodyPr/>
        <a:lstStyle/>
        <a:p>
          <a:endParaRPr lang="el-GR"/>
        </a:p>
      </dgm:t>
    </dgm:pt>
    <dgm:pt modelId="{FD0D358A-504F-4010-AF32-63196AEEF46E}" type="pres">
      <dgm:prSet presAssocID="{816EB9DB-683A-4291-95E2-8CB95D44C106}" presName="space" presStyleCnt="0"/>
      <dgm:spPr/>
    </dgm:pt>
    <dgm:pt modelId="{383950CC-ACDC-426D-85CC-4F287DCB19F1}" type="pres">
      <dgm:prSet presAssocID="{756F732A-13EF-4C7F-B9D3-66DFB4C96359}" presName="composite" presStyleCnt="0"/>
      <dgm:spPr/>
    </dgm:pt>
    <dgm:pt modelId="{7D6D5B08-41D5-4279-947B-F3BD225FAF3D}" type="pres">
      <dgm:prSet presAssocID="{756F732A-13EF-4C7F-B9D3-66DFB4C96359}" presName="parTx" presStyleLbl="alignNode1" presStyleIdx="3" presStyleCnt="4" custLinFactNeighborY="-3066">
        <dgm:presLayoutVars>
          <dgm:chMax val="0"/>
          <dgm:chPref val="0"/>
          <dgm:bulletEnabled val="1"/>
        </dgm:presLayoutVars>
      </dgm:prSet>
      <dgm:spPr/>
      <dgm:t>
        <a:bodyPr/>
        <a:lstStyle/>
        <a:p>
          <a:endParaRPr lang="el-GR"/>
        </a:p>
      </dgm:t>
    </dgm:pt>
    <dgm:pt modelId="{56B9E856-2EF4-46A9-AA0A-E456346938B0}" type="pres">
      <dgm:prSet presAssocID="{756F732A-13EF-4C7F-B9D3-66DFB4C96359}" presName="desTx" presStyleLbl="alignAccFollowNode1" presStyleIdx="3" presStyleCnt="4" custLinFactNeighborX="166" custLinFactNeighborY="438">
        <dgm:presLayoutVars>
          <dgm:bulletEnabled val="1"/>
        </dgm:presLayoutVars>
      </dgm:prSet>
      <dgm:spPr>
        <a:prstGeom prst="rect">
          <a:avLst/>
        </a:prstGeom>
      </dgm:spPr>
      <dgm:t>
        <a:bodyPr/>
        <a:lstStyle/>
        <a:p>
          <a:endParaRPr lang="el-GR"/>
        </a:p>
      </dgm:t>
    </dgm:pt>
  </dgm:ptLst>
  <dgm:cxnLst>
    <dgm:cxn modelId="{043B56ED-13BE-40C5-80C4-B8F28D56EDA7}" type="presOf" srcId="{9C1C0F4F-BEF2-4208-9145-4DEDC5499A7F}" destId="{CFB7D84B-D694-47D8-B981-753B830ADD92}" srcOrd="0" destOrd="8" presId="urn:microsoft.com/office/officeart/2005/8/layout/hList1"/>
    <dgm:cxn modelId="{80E88ABC-C9FF-4FA6-B933-85D6FEDC7FFC}" type="presOf" srcId="{867D701A-EDE7-44DE-9795-F8F378DAE9CF}" destId="{56B9E856-2EF4-46A9-AA0A-E456346938B0}" srcOrd="0" destOrd="9" presId="urn:microsoft.com/office/officeart/2005/8/layout/hList1"/>
    <dgm:cxn modelId="{4AFCF072-031A-4886-9CB3-190C79A2F46C}" srcId="{D218B57B-0362-4A37-A8B5-454228B5EFCB}" destId="{EB1B8901-8862-4E7D-8275-2972CBA1DB57}" srcOrd="8" destOrd="0" parTransId="{09609CA1-1DB3-479F-9045-13376ADADEA3}" sibTransId="{541FC77E-82F5-4D8B-805D-104C2F547827}"/>
    <dgm:cxn modelId="{F58F6991-F590-479D-B0F0-92D6CD3705B3}" srcId="{247A376F-D5A7-4131-81F8-96D4EECC05D0}" destId="{7325E044-4CDC-4E08-8665-0D0A7A23A273}" srcOrd="5" destOrd="0" parTransId="{48398E6B-9431-4352-B866-5408357497D4}" sibTransId="{809E8ABC-2E87-42B4-AC38-F305B6823EB3}"/>
    <dgm:cxn modelId="{38B3A5FE-7414-4DBE-A57B-01967F4879BB}" type="presOf" srcId="{A3445E6D-A888-47D5-85BE-2435B1E1598D}" destId="{CFB7D84B-D694-47D8-B981-753B830ADD92}" srcOrd="0" destOrd="7" presId="urn:microsoft.com/office/officeart/2005/8/layout/hList1"/>
    <dgm:cxn modelId="{12FABCED-E2BC-4C49-A13B-70BE23A09AA9}" type="presOf" srcId="{D2A7BD09-10AF-4FB5-87B7-9672D285FF27}" destId="{CFB7D84B-D694-47D8-B981-753B830ADD92}" srcOrd="0" destOrd="23" presId="urn:microsoft.com/office/officeart/2005/8/layout/hList1"/>
    <dgm:cxn modelId="{63CF16C3-0F4C-4927-9A70-16A86AA40664}" type="presOf" srcId="{6A8B787B-70CA-408D-8F79-38A33521F9A8}" destId="{56B9E856-2EF4-46A9-AA0A-E456346938B0}" srcOrd="0" destOrd="8" presId="urn:microsoft.com/office/officeart/2005/8/layout/hList1"/>
    <dgm:cxn modelId="{281A0788-396C-46B2-BE9C-21B5191D89C4}" type="presOf" srcId="{CE23EDD6-2161-4E7E-A44A-F6A45974949E}" destId="{FD532C82-27B9-4148-9082-D18164C71080}" srcOrd="0" destOrd="11" presId="urn:microsoft.com/office/officeart/2005/8/layout/hList1"/>
    <dgm:cxn modelId="{858DAE11-317B-4B12-84EA-FB379FA06D69}" type="presOf" srcId="{D09F34AC-81EA-477F-BE39-424B57A3ED0F}" destId="{5CFCC309-2658-4CA8-BADA-5A08D412ADF0}" srcOrd="0" destOrd="20" presId="urn:microsoft.com/office/officeart/2005/8/layout/hList1"/>
    <dgm:cxn modelId="{2FE279A7-93D8-4D03-8F6E-D0FE94B19751}" type="presOf" srcId="{9E541547-A8DC-4D27-8E81-2EE7683E7784}" destId="{CFB7D84B-D694-47D8-B981-753B830ADD92}" srcOrd="0" destOrd="4" presId="urn:microsoft.com/office/officeart/2005/8/layout/hList1"/>
    <dgm:cxn modelId="{7B8286E2-6476-4B60-9270-0E2972CC9577}" type="presOf" srcId="{FC430215-C4A2-4E1D-BF7C-D99DA4C0C494}" destId="{56B9E856-2EF4-46A9-AA0A-E456346938B0}" srcOrd="0" destOrd="1" presId="urn:microsoft.com/office/officeart/2005/8/layout/hList1"/>
    <dgm:cxn modelId="{80C8CCE5-3B87-4C40-A354-54B11EC01CAC}" type="presOf" srcId="{42F79FB4-BD69-4804-A82C-F9E6DC8A23AF}" destId="{5CFCC309-2658-4CA8-BADA-5A08D412ADF0}" srcOrd="0" destOrd="12" presId="urn:microsoft.com/office/officeart/2005/8/layout/hList1"/>
    <dgm:cxn modelId="{3337DAF4-F1A4-423E-97AE-BF7A80799B01}" type="presOf" srcId="{247A376F-D5A7-4131-81F8-96D4EECC05D0}" destId="{F63551C7-FDAB-4200-981F-185B8A6D0D47}" srcOrd="0" destOrd="0" presId="urn:microsoft.com/office/officeart/2005/8/layout/hList1"/>
    <dgm:cxn modelId="{69E5DA71-98F1-4449-A7DA-06683723F689}" srcId="{5A286DD5-D5E4-48D3-86EC-4D5CD920BD4A}" destId="{5B66D279-05AA-48F1-ACEB-8D89A62A2B8C}" srcOrd="5" destOrd="0" parTransId="{255C65CB-D830-4A8D-B80C-BA512B9D156A}" sibTransId="{E139787E-2C67-45B6-AF11-A99B4FFE4249}"/>
    <dgm:cxn modelId="{48282F64-2090-4F70-AA12-18FD2CF288D1}" type="presOf" srcId="{5310B8C5-1EB4-4C31-AB91-5FE9FB5ECA00}" destId="{CFB7D84B-D694-47D8-B981-753B830ADD92}" srcOrd="0" destOrd="11" presId="urn:microsoft.com/office/officeart/2005/8/layout/hList1"/>
    <dgm:cxn modelId="{12ED9DFA-A5DE-40DF-AFEF-C6730A8957DE}" type="presOf" srcId="{4B0CA858-2AF0-44E5-9252-4AEB2F3437D1}" destId="{5CFCC309-2658-4CA8-BADA-5A08D412ADF0}" srcOrd="0" destOrd="14" presId="urn:microsoft.com/office/officeart/2005/8/layout/hList1"/>
    <dgm:cxn modelId="{DBD25558-B56D-4566-A905-A989271199B4}" type="presOf" srcId="{F4CD6AE5-5567-4173-8323-3AC5180B9D3E}" destId="{56B9E856-2EF4-46A9-AA0A-E456346938B0}" srcOrd="0" destOrd="10" presId="urn:microsoft.com/office/officeart/2005/8/layout/hList1"/>
    <dgm:cxn modelId="{CC931526-7F4B-4B8E-8F59-1A8D856C2B5D}" type="presOf" srcId="{8439EB56-4832-4358-ADB7-6CC89B0C1346}" destId="{CFB7D84B-D694-47D8-B981-753B830ADD92}" srcOrd="0" destOrd="0" presId="urn:microsoft.com/office/officeart/2005/8/layout/hList1"/>
    <dgm:cxn modelId="{4C8063FA-9396-43D1-8873-9CD22CFFB85D}" srcId="{247A376F-D5A7-4131-81F8-96D4EECC05D0}" destId="{B0DBAC9C-3B11-4571-AB98-1443723E46F2}" srcOrd="16" destOrd="0" parTransId="{DEE5A315-9D9B-492F-A896-64EE23259FBA}" sibTransId="{2DE6D486-A4C8-4A73-9163-F27CF1E27758}"/>
    <dgm:cxn modelId="{8CB07BEC-1774-4577-8952-BB98206956B8}" type="presOf" srcId="{9EE39AD1-19BF-4EA1-8D0C-7EBB9AB556F2}" destId="{56B9E856-2EF4-46A9-AA0A-E456346938B0}" srcOrd="0" destOrd="7" presId="urn:microsoft.com/office/officeart/2005/8/layout/hList1"/>
    <dgm:cxn modelId="{D0D541C4-F8E5-4DDB-BC6C-546F9F76584C}" srcId="{247A376F-D5A7-4131-81F8-96D4EECC05D0}" destId="{AE9A612E-8A3A-44C0-BE81-6CB35851AFC9}" srcOrd="21" destOrd="0" parTransId="{B7C3B24B-1C14-40E2-9AA7-7CDFD73DD496}" sibTransId="{358204C5-CAA4-41BF-BA2C-4BB92FCFC811}"/>
    <dgm:cxn modelId="{29B67B47-77B2-45CD-8129-8C7DFBEACDCF}" type="presOf" srcId="{A7D96CA3-5611-491E-863D-23B9BE4668A7}" destId="{5CFCC309-2658-4CA8-BADA-5A08D412ADF0}" srcOrd="0" destOrd="13" presId="urn:microsoft.com/office/officeart/2005/8/layout/hList1"/>
    <dgm:cxn modelId="{BD5FC499-C70E-4C99-8589-40CFF42E1728}" srcId="{5A286DD5-D5E4-48D3-86EC-4D5CD920BD4A}" destId="{1536BF2C-7D51-4FCE-8B4B-73BECE4129DE}" srcOrd="3" destOrd="0" parTransId="{F745A629-B496-4870-89FE-3BD5F61E61EB}" sibTransId="{7F6B8263-DCA8-4627-84DB-228CE42B22B5}"/>
    <dgm:cxn modelId="{EAAC3C9A-8EA0-4B7E-997F-4DF9E95D975F}" srcId="{D218B57B-0362-4A37-A8B5-454228B5EFCB}" destId="{CE23EDD6-2161-4E7E-A44A-F6A45974949E}" srcOrd="11" destOrd="0" parTransId="{36AE404D-FCE7-4BAA-9C36-A501E4CFDD00}" sibTransId="{CB49D324-6BDF-43C3-B6F8-2883575726C1}"/>
    <dgm:cxn modelId="{38547FA8-AB64-4B8A-A664-538CDEB3C7E4}" type="presOf" srcId="{9BEE7E40-E182-443C-B16C-C44FEC2C49A7}" destId="{FD532C82-27B9-4148-9082-D18164C71080}" srcOrd="0" destOrd="14" presId="urn:microsoft.com/office/officeart/2005/8/layout/hList1"/>
    <dgm:cxn modelId="{BE9CDE21-75B7-4A99-8ED3-496E484B1E18}" srcId="{5A286DD5-D5E4-48D3-86EC-4D5CD920BD4A}" destId="{932DAF66-69FD-46D0-97CB-7C029C739016}" srcOrd="1" destOrd="0" parTransId="{C5640144-DDF5-4CB5-B9B3-D0B46B204201}" sibTransId="{48C8D205-FABF-4BF1-A61E-C163BD1989DE}"/>
    <dgm:cxn modelId="{190D976D-3F56-42D9-9D02-21964C654745}" srcId="{5A286DD5-D5E4-48D3-86EC-4D5CD920BD4A}" destId="{9E541547-A8DC-4D27-8E81-2EE7683E7784}" srcOrd="4" destOrd="0" parTransId="{87CD2DB7-CCC2-4C1E-A32F-FECEA06A4D8D}" sibTransId="{CADFB5F4-625D-4D83-B55F-F5723EB12709}"/>
    <dgm:cxn modelId="{EE54D00B-E830-423E-8D8B-388F79029F89}" srcId="{247A376F-D5A7-4131-81F8-96D4EECC05D0}" destId="{5D9363E2-FD4F-4F0B-A526-306AE0186001}" srcOrd="4" destOrd="0" parTransId="{BCB1A372-9502-4DF1-AC1E-496A7C7E9321}" sibTransId="{EB9AF2A5-5330-4285-987A-D27A3188270F}"/>
    <dgm:cxn modelId="{DDBFFC61-4A98-4956-B196-452B71B42A35}" type="presOf" srcId="{7E5B2AEA-4B89-48C4-A158-70C686232AF6}" destId="{FD532C82-27B9-4148-9082-D18164C71080}" srcOrd="0" destOrd="2" presId="urn:microsoft.com/office/officeart/2005/8/layout/hList1"/>
    <dgm:cxn modelId="{7853FDBE-3AFC-43B0-A6B9-01F70FA12E4A}" type="presOf" srcId="{512E878C-9504-44CB-8197-51F396052540}" destId="{5CFCC309-2658-4CA8-BADA-5A08D412ADF0}" srcOrd="0" destOrd="18" presId="urn:microsoft.com/office/officeart/2005/8/layout/hList1"/>
    <dgm:cxn modelId="{0BAC8FE3-0A0F-49FD-8937-33E42C5FC27D}" type="presOf" srcId="{B5C20886-4970-4A5D-B593-26DEFAC29A7C}" destId="{5CFCC309-2658-4CA8-BADA-5A08D412ADF0}" srcOrd="0" destOrd="7" presId="urn:microsoft.com/office/officeart/2005/8/layout/hList1"/>
    <dgm:cxn modelId="{828B060B-F8D1-474A-86F7-27231878788A}" srcId="{11C9FC76-4D5F-4DE4-8385-B9E298C3A8FB}" destId="{D218B57B-0362-4A37-A8B5-454228B5EFCB}" srcOrd="2" destOrd="0" parTransId="{A4CD11D8-2BEB-4ABE-92F2-E99D3CB694F3}" sibTransId="{816EB9DB-683A-4291-95E2-8CB95D44C106}"/>
    <dgm:cxn modelId="{A26EB5C3-FB22-43B3-9A0C-C9C09C3EC41F}" srcId="{D218B57B-0362-4A37-A8B5-454228B5EFCB}" destId="{0C29473F-D1CB-4711-AE5D-CF36C2B18B65}" srcOrd="13" destOrd="0" parTransId="{3D298B73-457F-427C-A96A-A0BE3C1E53E6}" sibTransId="{45A86E7C-8C54-4F58-8525-42ACC1DF528D}"/>
    <dgm:cxn modelId="{B52573FD-28C4-4CD7-B1C6-412C67A2EB4E}" type="presOf" srcId="{756F732A-13EF-4C7F-B9D3-66DFB4C96359}" destId="{7D6D5B08-41D5-4279-947B-F3BD225FAF3D}" srcOrd="0" destOrd="0" presId="urn:microsoft.com/office/officeart/2005/8/layout/hList1"/>
    <dgm:cxn modelId="{E3197D3D-8079-4EE9-9F47-4578D5A3995C}" srcId="{247A376F-D5A7-4131-81F8-96D4EECC05D0}" destId="{B5C20886-4970-4A5D-B593-26DEFAC29A7C}" srcOrd="7" destOrd="0" parTransId="{9725C1CF-992E-43DB-AA0C-AA1D80F1EA23}" sibTransId="{EC1DCA64-4257-4D33-84F2-557D5DC6BC72}"/>
    <dgm:cxn modelId="{1CA65CBF-96F6-4DB3-BC37-85E5116029F5}" type="presOf" srcId="{5097F9A0-10EE-4FCB-B1D6-F5300DAEDE68}" destId="{FD532C82-27B9-4148-9082-D18164C71080}" srcOrd="0" destOrd="5" presId="urn:microsoft.com/office/officeart/2005/8/layout/hList1"/>
    <dgm:cxn modelId="{3EBCAC9E-3A31-474F-8066-14AEEACB0926}" srcId="{756F732A-13EF-4C7F-B9D3-66DFB4C96359}" destId="{B055D300-80E0-4E13-9900-3FCE27AA196F}" srcOrd="4" destOrd="0" parTransId="{EFB2878A-659F-4153-A1E9-59EC4A8632DC}" sibTransId="{22282766-ED6B-43E7-9849-776B771D511D}"/>
    <dgm:cxn modelId="{C68C1647-DB61-425C-ABB7-8AE47006271B}" type="presOf" srcId="{5A286DD5-D5E4-48D3-86EC-4D5CD920BD4A}" destId="{AE9E3FD3-A6AB-418D-980E-457949C987AA}" srcOrd="0" destOrd="0" presId="urn:microsoft.com/office/officeart/2005/8/layout/hList1"/>
    <dgm:cxn modelId="{D05FA05D-4EE7-4882-90B5-31E08E68C55D}" type="presOf" srcId="{10D899B8-0125-4C9F-BEFE-AE9267CF8A4F}" destId="{5CFCC309-2658-4CA8-BADA-5A08D412ADF0}" srcOrd="0" destOrd="8" presId="urn:microsoft.com/office/officeart/2005/8/layout/hList1"/>
    <dgm:cxn modelId="{E6D7D7D6-5A90-45FC-8579-908DD2301518}" srcId="{247A376F-D5A7-4131-81F8-96D4EECC05D0}" destId="{D09F34AC-81EA-477F-BE39-424B57A3ED0F}" srcOrd="20" destOrd="0" parTransId="{76188CFA-D07C-4833-917B-856E3089CA7F}" sibTransId="{1BEFEDA2-A370-4920-961A-C14F58D9C6DF}"/>
    <dgm:cxn modelId="{89758A06-96D3-4832-BA05-8EA833CE85FC}" srcId="{247A376F-D5A7-4131-81F8-96D4EECC05D0}" destId="{778EDAC3-C7B9-4DE4-9B3E-CDC0471CF3F8}" srcOrd="28" destOrd="0" parTransId="{3B14F885-8053-45A8-9BE0-9B259F5573D3}" sibTransId="{2FE6F713-0F6E-48AB-9B6D-D72ECCEFFDEC}"/>
    <dgm:cxn modelId="{6717BCE2-3C1B-42A5-BDE2-1F4BA76D4421}" srcId="{5A286DD5-D5E4-48D3-86EC-4D5CD920BD4A}" destId="{9366FEB8-61A5-4807-85BA-15BE5E9B37EA}" srcOrd="6" destOrd="0" parTransId="{D2CFBD73-D758-48DC-9A61-5AF5C7B827C2}" sibTransId="{B53F2034-0DBE-4DCA-BBC2-1990D7AF3254}"/>
    <dgm:cxn modelId="{F63FEB48-3BAF-4B22-8955-E8269F11BC8A}" srcId="{247A376F-D5A7-4131-81F8-96D4EECC05D0}" destId="{FB4D9425-21FF-4245-8076-EFC9D38342C0}" srcOrd="17" destOrd="0" parTransId="{BDBE933B-95CB-4C98-8EA7-96A968D51763}" sibTransId="{506B08EE-52F0-4693-A4B4-3ED527314987}"/>
    <dgm:cxn modelId="{50E81684-14BE-443F-B6C5-ADBA5CBD22A2}" type="presOf" srcId="{C2AE21B7-7EF5-46BE-8187-D0DD049F4C81}" destId="{CFB7D84B-D694-47D8-B981-753B830ADD92}" srcOrd="0" destOrd="16" presId="urn:microsoft.com/office/officeart/2005/8/layout/hList1"/>
    <dgm:cxn modelId="{AA7056CB-DCCF-437F-A6B6-35ED238CD334}" srcId="{11C9FC76-4D5F-4DE4-8385-B9E298C3A8FB}" destId="{5A286DD5-D5E4-48D3-86EC-4D5CD920BD4A}" srcOrd="0" destOrd="0" parTransId="{E5A0E268-E8BF-4F06-B5A2-730BB762FD29}" sibTransId="{481B990E-DE56-4BFC-A457-89CE5796EE64}"/>
    <dgm:cxn modelId="{6EE3B26D-3282-4941-A52A-A64B703A27D3}" srcId="{5A286DD5-D5E4-48D3-86EC-4D5CD920BD4A}" destId="{8439EB56-4832-4358-ADB7-6CC89B0C1346}" srcOrd="0" destOrd="0" parTransId="{A8D7D088-0621-4759-BABE-1B71374D2B20}" sibTransId="{676E5869-2643-4E5D-8890-35FFAC4B79D7}"/>
    <dgm:cxn modelId="{BE23EBA7-9665-4085-8469-5BE37CB3929D}" type="presOf" srcId="{E2852618-68A2-4885-8597-03881EDE3671}" destId="{CFB7D84B-D694-47D8-B981-753B830ADD92}" srcOrd="0" destOrd="19" presId="urn:microsoft.com/office/officeart/2005/8/layout/hList1"/>
    <dgm:cxn modelId="{691A0EBB-4912-4EAB-A040-52D00B4375DC}" srcId="{D218B57B-0362-4A37-A8B5-454228B5EFCB}" destId="{F3CD0003-F3D1-4EBC-9309-4C969EB70580}" srcOrd="3" destOrd="0" parTransId="{B6D74031-15A7-438B-BA5A-9171D2E8B075}" sibTransId="{7010C177-BB48-4C2C-A02A-EDB975D5A126}"/>
    <dgm:cxn modelId="{E54CFDBA-75EF-45FE-8783-824EB1413D2F}" srcId="{247A376F-D5A7-4131-81F8-96D4EECC05D0}" destId="{BEBF1243-B4B9-4023-8F28-C184F4E623AA}" srcOrd="26" destOrd="0" parTransId="{3EFE1AB9-7D89-494C-A59C-0D574A1BBBBD}" sibTransId="{7734BE9B-663F-4419-ADCF-A023A6FD04C6}"/>
    <dgm:cxn modelId="{B654C911-5E32-4056-B4D9-8B2F5B30B379}" srcId="{5A286DD5-D5E4-48D3-86EC-4D5CD920BD4A}" destId="{E2852618-68A2-4885-8597-03881EDE3671}" srcOrd="19" destOrd="0" parTransId="{3CA12890-F67E-4000-9A55-5BC322795CFB}" sibTransId="{F58A078B-C175-4F81-8AFC-1C60C67D27C2}"/>
    <dgm:cxn modelId="{54E8C9A5-B062-4859-A434-2760B02B887E}" type="presOf" srcId="{A96E5E38-EE70-4A6C-A2F3-633E8B11E9AF}" destId="{56B9E856-2EF4-46A9-AA0A-E456346938B0}" srcOrd="0" destOrd="6" presId="urn:microsoft.com/office/officeart/2005/8/layout/hList1"/>
    <dgm:cxn modelId="{5E96ED29-C784-49EB-A2F5-1A219469C27A}" type="presOf" srcId="{8ABCDD1D-850F-4F46-81DB-6C8F6AF37FC0}" destId="{FD532C82-27B9-4148-9082-D18164C71080}" srcOrd="0" destOrd="6" presId="urn:microsoft.com/office/officeart/2005/8/layout/hList1"/>
    <dgm:cxn modelId="{56C55E92-5E26-4913-B24A-8E5B05150D16}" srcId="{D218B57B-0362-4A37-A8B5-454228B5EFCB}" destId="{4D35EC1A-2CAA-4820-989A-D4A607564CDC}" srcOrd="1" destOrd="0" parTransId="{3130ED52-38D2-4F75-B5D9-92D3610D4112}" sibTransId="{37F3C604-DC55-430C-82F0-C239894D40C4}"/>
    <dgm:cxn modelId="{64223878-D0DA-457C-81F5-84E75E1772A9}" type="presOf" srcId="{8D0FC08D-50FF-47D1-B72C-782C952EA244}" destId="{56B9E856-2EF4-46A9-AA0A-E456346938B0}" srcOrd="0" destOrd="12" presId="urn:microsoft.com/office/officeart/2005/8/layout/hList1"/>
    <dgm:cxn modelId="{393CA589-2A12-423F-88A7-926256C69922}" type="presOf" srcId="{9366FEB8-61A5-4807-85BA-15BE5E9B37EA}" destId="{CFB7D84B-D694-47D8-B981-753B830ADD92}" srcOrd="0" destOrd="6" presId="urn:microsoft.com/office/officeart/2005/8/layout/hList1"/>
    <dgm:cxn modelId="{7623F9B2-0FB9-4923-948B-226DD3FC4D65}" srcId="{247A376F-D5A7-4131-81F8-96D4EECC05D0}" destId="{487AF2F9-0753-43F9-B7A7-5B5AB832D760}" srcOrd="2" destOrd="0" parTransId="{B5881597-F145-4CD7-B944-0CCBB24724D2}" sibTransId="{7D3270E8-C28D-4AC0-A187-E123957A5FFF}"/>
    <dgm:cxn modelId="{106697D6-584F-4D0C-AB9C-83DA79A480AC}" srcId="{5A286DD5-D5E4-48D3-86EC-4D5CD920BD4A}" destId="{AF57BD3C-FECA-4D4F-A4A4-7EE32DF13BBF}" srcOrd="13" destOrd="0" parTransId="{D8CC5DC0-83B7-4BFB-A0B8-3515E98E900F}" sibTransId="{0634930D-867A-4CC5-8CA7-DF3377AFD367}"/>
    <dgm:cxn modelId="{86834BE9-AFEC-46B3-AD65-7800B713E429}" srcId="{D218B57B-0362-4A37-A8B5-454228B5EFCB}" destId="{B83ACF3D-753F-4E60-BAA2-FF24021FC6EC}" srcOrd="15" destOrd="0" parTransId="{9824952D-4A9A-472E-88AD-F2A2A4EE885D}" sibTransId="{87AC24C0-DBA7-4F68-85C5-02C42ADAD8C0}"/>
    <dgm:cxn modelId="{465BF8EA-EA93-4838-8258-5A5619C33F6F}" srcId="{D218B57B-0362-4A37-A8B5-454228B5EFCB}" destId="{8642273C-962D-4B27-B09D-AD5F2C91F762}" srcOrd="4" destOrd="0" parTransId="{C2D638FD-768B-4C1E-964D-BF72E7D8CC4C}" sibTransId="{C43064B3-7296-4F73-B8E8-17934394811A}"/>
    <dgm:cxn modelId="{70FE843E-C4FB-463B-B580-3099FF62C288}" srcId="{247A376F-D5A7-4131-81F8-96D4EECC05D0}" destId="{0463DCCF-FA49-42B7-8226-64863C7578AC}" srcOrd="22" destOrd="0" parTransId="{C24FB057-A6D9-4E5A-A9BC-429061058482}" sibTransId="{6FB36CC7-AEDF-46B4-A51E-091749B9D503}"/>
    <dgm:cxn modelId="{9594C096-E0CD-459B-A483-24C314886622}" srcId="{247A376F-D5A7-4131-81F8-96D4EECC05D0}" destId="{F2235D5C-210E-47AF-95D1-48A4AAE9B53F}" srcOrd="6" destOrd="0" parTransId="{A8844729-9174-48B3-B387-A1812CA495F2}" sibTransId="{600437C3-58F0-4908-BDE6-B0427E7F1639}"/>
    <dgm:cxn modelId="{487E6898-AFA9-4727-AD0A-7EFA43C32ED6}" type="presOf" srcId="{F2235D5C-210E-47AF-95D1-48A4AAE9B53F}" destId="{5CFCC309-2658-4CA8-BADA-5A08D412ADF0}" srcOrd="0" destOrd="6" presId="urn:microsoft.com/office/officeart/2005/8/layout/hList1"/>
    <dgm:cxn modelId="{4A48F220-CF4E-477B-B38D-8CACF21DC106}" srcId="{5A286DD5-D5E4-48D3-86EC-4D5CD920BD4A}" destId="{7CB9D757-BCD7-4EC0-BC8B-22A27B0BB9EB}" srcOrd="10" destOrd="0" parTransId="{206AB128-FA34-4EB9-9463-9D105E8A3D0A}" sibTransId="{8A77684A-4E12-46E4-9951-B4AA482400BB}"/>
    <dgm:cxn modelId="{2E86FC07-52E5-406D-8809-EB6A90214058}" srcId="{5A286DD5-D5E4-48D3-86EC-4D5CD920BD4A}" destId="{2E320401-F7DA-4657-85AB-988E44FC7BF0}" srcOrd="9" destOrd="0" parTransId="{DA4479B5-503F-4F65-92BB-42DA71AD18F4}" sibTransId="{86363CF8-253F-44E3-9705-2B2941A86E89}"/>
    <dgm:cxn modelId="{66C7B459-2D34-49F4-8FF9-E78A083DC608}" srcId="{5A286DD5-D5E4-48D3-86EC-4D5CD920BD4A}" destId="{3C20AE97-BD55-4909-B6DD-F7E4C5E5D77B}" srcOrd="12" destOrd="0" parTransId="{89598F24-72D6-4F62-8BBD-C8CCA0C36893}" sibTransId="{4F90430F-53F6-496D-8752-773CF94DEF99}"/>
    <dgm:cxn modelId="{CE5DE82D-53BA-41D0-B497-42936869770C}" type="presOf" srcId="{3C20AE97-BD55-4909-B6DD-F7E4C5E5D77B}" destId="{CFB7D84B-D694-47D8-B981-753B830ADD92}" srcOrd="0" destOrd="12" presId="urn:microsoft.com/office/officeart/2005/8/layout/hList1"/>
    <dgm:cxn modelId="{8B979FE2-3F35-4585-98C2-0BD783CA6F16}" srcId="{756F732A-13EF-4C7F-B9D3-66DFB4C96359}" destId="{A96E5E38-EE70-4A6C-A2F3-633E8B11E9AF}" srcOrd="6" destOrd="0" parTransId="{68BAA21D-D0C4-48E2-BD5E-1808E57A8B8E}" sibTransId="{303E37A9-66C7-4EFE-B3DE-17F119040309}"/>
    <dgm:cxn modelId="{3F53214A-E4D1-4EDD-B092-105F08811479}" srcId="{5A286DD5-D5E4-48D3-86EC-4D5CD920BD4A}" destId="{E53896BC-A4C7-4CB6-8183-2E5BC09CA870}" srcOrd="20" destOrd="0" parTransId="{7CD88CB7-80CA-415C-8008-F3B1EEB44897}" sibTransId="{8D64882E-72E5-4B3B-9BB5-6852B30DFC12}"/>
    <dgm:cxn modelId="{FD4C321E-3E64-419C-B350-621831C1F490}" srcId="{D218B57B-0362-4A37-A8B5-454228B5EFCB}" destId="{9715297E-AB64-4E2E-AD4F-23493E182820}" srcOrd="9" destOrd="0" parTransId="{16E8191B-DF0B-4C6A-9C5D-6CE83C05E8CE}" sibTransId="{102EC1EC-8BA1-4A80-A5FD-55353B29CE62}"/>
    <dgm:cxn modelId="{20002315-CC7C-4C84-A288-88E81B30B6F7}" srcId="{247A376F-D5A7-4131-81F8-96D4EECC05D0}" destId="{46C7DD1A-88D0-4A80-B4BF-DFDEA2FFA70E}" srcOrd="19" destOrd="0" parTransId="{4ED953FD-DDE3-4A50-A961-E4F98DCA4152}" sibTransId="{81A56232-B5DB-4C43-8442-CCA1B7274C7E}"/>
    <dgm:cxn modelId="{3CA34A0A-E642-4BDF-90C6-F305D30F058B}" type="presOf" srcId="{6A90AD39-F109-480D-93BE-BE4628FC3A75}" destId="{5CFCC309-2658-4CA8-BADA-5A08D412ADF0}" srcOrd="0" destOrd="24" presId="urn:microsoft.com/office/officeart/2005/8/layout/hList1"/>
    <dgm:cxn modelId="{162EFDD4-C2D7-4F9F-8F4E-9B219C2D5033}" type="presOf" srcId="{B1D80C29-2924-487A-BFB2-CBCE31F51F7F}" destId="{CFB7D84B-D694-47D8-B981-753B830ADD92}" srcOrd="0" destOrd="2" presId="urn:microsoft.com/office/officeart/2005/8/layout/hList1"/>
    <dgm:cxn modelId="{A26E12E4-06D9-4D9A-93AE-978ECF4C07AE}" type="presOf" srcId="{DE6F61C3-B4EE-445F-A950-496F4A7099C3}" destId="{5CFCC309-2658-4CA8-BADA-5A08D412ADF0}" srcOrd="0" destOrd="27" presId="urn:microsoft.com/office/officeart/2005/8/layout/hList1"/>
    <dgm:cxn modelId="{97B4E5EB-1725-4915-A997-2F27C8930A82}" type="presOf" srcId="{74618ADC-FC3D-4430-A920-5819B248D4C4}" destId="{CFB7D84B-D694-47D8-B981-753B830ADD92}" srcOrd="0" destOrd="17" presId="urn:microsoft.com/office/officeart/2005/8/layout/hList1"/>
    <dgm:cxn modelId="{00E6468D-65ED-4430-B79C-79497ADA342D}" srcId="{D218B57B-0362-4A37-A8B5-454228B5EFCB}" destId="{8ABCDD1D-850F-4F46-81DB-6C8F6AF37FC0}" srcOrd="6" destOrd="0" parTransId="{3E210024-878E-4594-BF2A-9F40661B79A2}" sibTransId="{1C1305C2-676B-4B93-800A-987923D1829E}"/>
    <dgm:cxn modelId="{9A546523-3EAE-43F3-9099-703C2B013071}" srcId="{D218B57B-0362-4A37-A8B5-454228B5EFCB}" destId="{9BEE7E40-E182-443C-B16C-C44FEC2C49A7}" srcOrd="14" destOrd="0" parTransId="{05EB2FCF-F9FE-44B8-841E-7EF10E7E5C26}" sibTransId="{0709E580-6432-45CF-8488-F9A03CA2CA5D}"/>
    <dgm:cxn modelId="{3759F75C-D2D3-4C1E-B7B3-A8EC10FBC91D}" srcId="{756F732A-13EF-4C7F-B9D3-66DFB4C96359}" destId="{63C974F1-EB9A-4219-88CD-8F9A185370CA}" srcOrd="5" destOrd="0" parTransId="{20D97263-E54D-4903-B66B-1C802C982AEB}" sibTransId="{E048F822-51A5-44C5-94F8-9972ECA9AC8A}"/>
    <dgm:cxn modelId="{A900CEAD-F233-4085-933A-CE8AB97704B3}" type="presOf" srcId="{0C29473F-D1CB-4711-AE5D-CF36C2B18B65}" destId="{FD532C82-27B9-4148-9082-D18164C71080}" srcOrd="0" destOrd="13" presId="urn:microsoft.com/office/officeart/2005/8/layout/hList1"/>
    <dgm:cxn modelId="{A7772189-9C49-4212-9586-FAA8BC3AF287}" srcId="{11C9FC76-4D5F-4DE4-8385-B9E298C3A8FB}" destId="{247A376F-D5A7-4131-81F8-96D4EECC05D0}" srcOrd="1" destOrd="0" parTransId="{BAEA3D56-97CD-4CF7-AAAB-E71338D30F70}" sibTransId="{097D1944-5AF0-4A09-91C7-BF1B8CD86F0C}"/>
    <dgm:cxn modelId="{B69DD5DE-5805-47CA-A4BE-B98B531DDA65}" type="presOf" srcId="{F3CD0003-F3D1-4EBC-9309-4C969EB70580}" destId="{FD532C82-27B9-4148-9082-D18164C71080}" srcOrd="0" destOrd="3" presId="urn:microsoft.com/office/officeart/2005/8/layout/hList1"/>
    <dgm:cxn modelId="{C7D0839E-FA19-4DA7-987F-A17161D2144E}" type="presOf" srcId="{1DD39153-791D-4CA4-A929-318D109D46E8}" destId="{5CFCC309-2658-4CA8-BADA-5A08D412ADF0}" srcOrd="0" destOrd="3" presId="urn:microsoft.com/office/officeart/2005/8/layout/hList1"/>
    <dgm:cxn modelId="{EA35732C-5286-4B43-8AD3-0E2FF9C05FE9}" srcId="{5A286DD5-D5E4-48D3-86EC-4D5CD920BD4A}" destId="{5310B8C5-1EB4-4C31-AB91-5FE9FB5ECA00}" srcOrd="11" destOrd="0" parTransId="{3AFA6AFF-AC24-4A20-9CE9-07DCDD057F83}" sibTransId="{D9212261-9411-40AE-B23B-B0E0F12E7913}"/>
    <dgm:cxn modelId="{0BF12123-7990-4503-8798-730261823A50}" srcId="{5A286DD5-D5E4-48D3-86EC-4D5CD920BD4A}" destId="{B1D80C29-2924-487A-BFB2-CBCE31F51F7F}" srcOrd="2" destOrd="0" parTransId="{CA5668FD-590C-4388-8431-2D07F2C5DF7D}" sibTransId="{BF649E84-EBE1-4970-BF95-F96D5DB279E2}"/>
    <dgm:cxn modelId="{C160B53C-5D80-4234-9C37-F3DBE99F7520}" type="presOf" srcId="{487AF2F9-0753-43F9-B7A7-5B5AB832D760}" destId="{5CFCC309-2658-4CA8-BADA-5A08D412ADF0}" srcOrd="0" destOrd="2" presId="urn:microsoft.com/office/officeart/2005/8/layout/hList1"/>
    <dgm:cxn modelId="{A5A2A281-9558-44C2-A0F1-44536A080A0D}" type="presOf" srcId="{F1253B38-2F9E-4E59-8284-4A93F192E429}" destId="{CFB7D84B-D694-47D8-B981-753B830ADD92}" srcOrd="0" destOrd="22" presId="urn:microsoft.com/office/officeart/2005/8/layout/hList1"/>
    <dgm:cxn modelId="{76536B90-C4B6-4301-AA08-1297B69F1A1A}" type="presOf" srcId="{AE9A612E-8A3A-44C0-BE81-6CB35851AFC9}" destId="{5CFCC309-2658-4CA8-BADA-5A08D412ADF0}" srcOrd="0" destOrd="21" presId="urn:microsoft.com/office/officeart/2005/8/layout/hList1"/>
    <dgm:cxn modelId="{971880E2-BE9F-4761-A729-2DDB41EF7863}" srcId="{5A286DD5-D5E4-48D3-86EC-4D5CD920BD4A}" destId="{90BEAB6E-2BCC-46F2-925D-5D5AB78055A5}" srcOrd="15" destOrd="0" parTransId="{30D23830-1DE7-458A-A292-3ABA0C80836C}" sibTransId="{1A9455DD-5350-4C24-8856-02021219DA47}"/>
    <dgm:cxn modelId="{029B50F5-DF92-40EA-9277-01A4C603452F}" srcId="{247A376F-D5A7-4131-81F8-96D4EECC05D0}" destId="{BF90AB2B-C315-4B27-8E85-66D84FB3D905}" srcOrd="9" destOrd="0" parTransId="{F4005E5E-BFF3-44C3-AC60-4768CA56272F}" sibTransId="{2ADE3F4E-CB4C-4F74-8BBC-6D3E524E34CB}"/>
    <dgm:cxn modelId="{C46BD35C-766D-4EEA-97C4-C5FE1DD40385}" srcId="{247A376F-D5A7-4131-81F8-96D4EECC05D0}" destId="{1DD39153-791D-4CA4-A929-318D109D46E8}" srcOrd="3" destOrd="0" parTransId="{29C346BE-DCFC-491D-8AB1-36B69629704A}" sibTransId="{355929DA-3C78-471F-B5D7-69161381281C}"/>
    <dgm:cxn modelId="{B406C2ED-F7D5-419A-8234-761ACB5FC6D5}" type="presOf" srcId="{E53896BC-A4C7-4CB6-8183-2E5BC09CA870}" destId="{CFB7D84B-D694-47D8-B981-753B830ADD92}" srcOrd="0" destOrd="20" presId="urn:microsoft.com/office/officeart/2005/8/layout/hList1"/>
    <dgm:cxn modelId="{2507D4DC-9581-474E-A184-F8FC692337D6}" type="presOf" srcId="{379FB1A9-EAAE-40B3-916F-3ABF61A9D62E}" destId="{CFB7D84B-D694-47D8-B981-753B830ADD92}" srcOrd="0" destOrd="18" presId="urn:microsoft.com/office/officeart/2005/8/layout/hList1"/>
    <dgm:cxn modelId="{21D548F9-A559-482C-8CC4-2E532AF53974}" type="presOf" srcId="{1536BF2C-7D51-4FCE-8B4B-73BECE4129DE}" destId="{CFB7D84B-D694-47D8-B981-753B830ADD92}" srcOrd="0" destOrd="3" presId="urn:microsoft.com/office/officeart/2005/8/layout/hList1"/>
    <dgm:cxn modelId="{EEE80AAE-13A2-48B1-B16D-4A906363B98F}" srcId="{247A376F-D5A7-4131-81F8-96D4EECC05D0}" destId="{0392B2F9-B2A6-4282-B852-281C5F381B8E}" srcOrd="11" destOrd="0" parTransId="{5CFE89DB-A672-4259-9654-AFD0B89505A8}" sibTransId="{EAC69799-1E90-49A1-9717-48C01DC0690D}"/>
    <dgm:cxn modelId="{4EE830F9-F48F-4C79-A112-E87727971115}" srcId="{5A286DD5-D5E4-48D3-86EC-4D5CD920BD4A}" destId="{91D7D555-C909-4689-9B1C-459D437FB62E}" srcOrd="14" destOrd="0" parTransId="{070FBFD2-2395-4F3A-86A5-F0F8FBC8B1BE}" sibTransId="{DE9C361F-FB8E-40C5-9352-219611D536CA}"/>
    <dgm:cxn modelId="{A25BD40C-43B0-4325-B95D-EBE1C8EF71BA}" type="presOf" srcId="{BF90AB2B-C315-4B27-8E85-66D84FB3D905}" destId="{5CFCC309-2658-4CA8-BADA-5A08D412ADF0}" srcOrd="0" destOrd="9" presId="urn:microsoft.com/office/officeart/2005/8/layout/hList1"/>
    <dgm:cxn modelId="{2894CFAC-308E-45CE-A30C-2FCFD1376B9A}" type="presOf" srcId="{5D9363E2-FD4F-4F0B-A526-306AE0186001}" destId="{5CFCC309-2658-4CA8-BADA-5A08D412ADF0}" srcOrd="0" destOrd="4" presId="urn:microsoft.com/office/officeart/2005/8/layout/hList1"/>
    <dgm:cxn modelId="{C63995F8-B8E3-4E55-BA21-287D89E9066B}" type="presOf" srcId="{9F8858B8-B452-49B5-941F-34795AC00279}" destId="{FD532C82-27B9-4148-9082-D18164C71080}" srcOrd="0" destOrd="10" presId="urn:microsoft.com/office/officeart/2005/8/layout/hList1"/>
    <dgm:cxn modelId="{65093FCD-A26D-485C-9967-E099644BECA6}" type="presOf" srcId="{F02D98B5-0B97-4B2A-90C1-F9DF94FAB304}" destId="{56B9E856-2EF4-46A9-AA0A-E456346938B0}" srcOrd="0" destOrd="3" presId="urn:microsoft.com/office/officeart/2005/8/layout/hList1"/>
    <dgm:cxn modelId="{A51DEF1E-EA14-49EC-A5EB-6599F4CCF27E}" srcId="{247A376F-D5A7-4131-81F8-96D4EECC05D0}" destId="{FB13B02F-DE6A-4955-82B1-BEE46B8B638D}" srcOrd="15" destOrd="0" parTransId="{604981E6-949C-4EEF-9138-BB4A06601EE8}" sibTransId="{4E310613-63E0-4A61-9AF6-4A5696776DC3}"/>
    <dgm:cxn modelId="{7E597FDE-DFED-409A-B7DC-1A94C1011CA4}" srcId="{5A286DD5-D5E4-48D3-86EC-4D5CD920BD4A}" destId="{A3445E6D-A888-47D5-85BE-2435B1E1598D}" srcOrd="7" destOrd="0" parTransId="{E4FA1C2E-F311-4537-835F-BF03A83A0494}" sibTransId="{EB729F31-ED2D-4A2F-BD61-9720A79C17D5}"/>
    <dgm:cxn modelId="{D113192B-7EBD-484F-B08C-39F2087D2F2E}" type="presOf" srcId="{8642273C-962D-4B27-B09D-AD5F2C91F762}" destId="{FD532C82-27B9-4148-9082-D18164C71080}" srcOrd="0" destOrd="4" presId="urn:microsoft.com/office/officeart/2005/8/layout/hList1"/>
    <dgm:cxn modelId="{1645E62A-9CD0-4799-B890-989A074CB83F}" srcId="{247A376F-D5A7-4131-81F8-96D4EECC05D0}" destId="{4B0CA858-2AF0-44E5-9252-4AEB2F3437D1}" srcOrd="14" destOrd="0" parTransId="{ACB4453D-AAE2-43E6-A684-3C73BCC2B19F}" sibTransId="{83BE039B-5AD9-4AB0-B99B-94CCC2FD7107}"/>
    <dgm:cxn modelId="{3AD085A6-4B33-45BC-B4FC-7EB919A3D26F}" srcId="{5A286DD5-D5E4-48D3-86EC-4D5CD920BD4A}" destId="{9C1C0F4F-BEF2-4208-9145-4DEDC5499A7F}" srcOrd="8" destOrd="0" parTransId="{F4F14997-BD6E-4344-8942-974A649895EB}" sibTransId="{99648F5E-92F0-4B7C-B46F-3AFFE65CC46B}"/>
    <dgm:cxn modelId="{96812B02-1E50-4991-BC59-85AEBCC66AEB}" type="presOf" srcId="{11C9FC76-4D5F-4DE4-8385-B9E298C3A8FB}" destId="{D3F70A8C-F540-481A-9E5A-57A98988A11F}" srcOrd="0" destOrd="0" presId="urn:microsoft.com/office/officeart/2005/8/layout/hList1"/>
    <dgm:cxn modelId="{61EF68A4-2AAF-4112-9205-44311E9831A4}" type="presOf" srcId="{38B22FB0-C26A-4C9D-94C9-17D759413F50}" destId="{FD532C82-27B9-4148-9082-D18164C71080}" srcOrd="0" destOrd="7" presId="urn:microsoft.com/office/officeart/2005/8/layout/hList1"/>
    <dgm:cxn modelId="{7D00AC36-ABD9-4767-92B4-59007F1C288E}" type="presOf" srcId="{12069484-D02F-4649-81E9-7DBE3CC1E107}" destId="{56B9E856-2EF4-46A9-AA0A-E456346938B0}" srcOrd="0" destOrd="2" presId="urn:microsoft.com/office/officeart/2005/8/layout/hList1"/>
    <dgm:cxn modelId="{554E9632-B49A-4BB0-9468-3E3187036CAA}" srcId="{247A376F-D5A7-4131-81F8-96D4EECC05D0}" destId="{10D899B8-0125-4C9F-BEFE-AE9267CF8A4F}" srcOrd="8" destOrd="0" parTransId="{6A47A0E9-7A27-4A70-AC59-0588856D5EBD}" sibTransId="{1F66A504-1E47-4117-AEA0-375ACA0473D7}"/>
    <dgm:cxn modelId="{017611F3-0D4B-4F34-9756-B156F0DEC565}" srcId="{756F732A-13EF-4C7F-B9D3-66DFB4C96359}" destId="{867D701A-EDE7-44DE-9795-F8F378DAE9CF}" srcOrd="9" destOrd="0" parTransId="{300AB1D3-A0FC-4FD2-A51D-4F93E3BAFA6D}" sibTransId="{66104301-88CF-4F71-83F7-55A491F7CA9B}"/>
    <dgm:cxn modelId="{0E428F84-6A90-4C71-A2F6-1481F8F82257}" type="presOf" srcId="{D26BF37F-2267-45D6-BAD3-BAE556F93DB3}" destId="{FD532C82-27B9-4148-9082-D18164C71080}" srcOrd="0" destOrd="12" presId="urn:microsoft.com/office/officeart/2005/8/layout/hList1"/>
    <dgm:cxn modelId="{93D1CE15-6FEB-4011-BBA7-094B4CF31D7D}" srcId="{5A286DD5-D5E4-48D3-86EC-4D5CD920BD4A}" destId="{74618ADC-FC3D-4430-A920-5819B248D4C4}" srcOrd="17" destOrd="0" parTransId="{5E4FE2D6-54DF-4470-A408-A22CF5478804}" sibTransId="{EFAAD582-6D33-482B-AA19-8541ACAE09CB}"/>
    <dgm:cxn modelId="{0CEA495C-D19E-4629-B7AB-93E5BD6BFDC5}" srcId="{11C9FC76-4D5F-4DE4-8385-B9E298C3A8FB}" destId="{756F732A-13EF-4C7F-B9D3-66DFB4C96359}" srcOrd="3" destOrd="0" parTransId="{7516E24C-9AC3-4078-9451-06C5DFFD578E}" sibTransId="{5B92672C-47A6-44F5-B166-20588513DEBE}"/>
    <dgm:cxn modelId="{D143EA4F-4F8E-4D9D-B092-CCCBCCEB1B44}" srcId="{247A376F-D5A7-4131-81F8-96D4EECC05D0}" destId="{506E92F7-CA21-4042-905B-C6357891877F}" srcOrd="0" destOrd="0" parTransId="{FCFE1EBC-43AF-42BE-AA50-0CECA04C40C4}" sibTransId="{9A595FC1-0449-46F7-BB65-6E2A1AF711FF}"/>
    <dgm:cxn modelId="{B83AA3A1-AF12-40D9-AB50-CB0F03FAD8CA}" type="presOf" srcId="{BD420A89-1BE5-42D4-95DE-5A6503812E87}" destId="{5CFCC309-2658-4CA8-BADA-5A08D412ADF0}" srcOrd="0" destOrd="1" presId="urn:microsoft.com/office/officeart/2005/8/layout/hList1"/>
    <dgm:cxn modelId="{26A71A88-B830-46FA-B32D-7666A060E8C1}" type="presOf" srcId="{FB4D9425-21FF-4245-8076-EFC9D38342C0}" destId="{5CFCC309-2658-4CA8-BADA-5A08D412ADF0}" srcOrd="0" destOrd="17" presId="urn:microsoft.com/office/officeart/2005/8/layout/hList1"/>
    <dgm:cxn modelId="{1AA65965-2587-427B-A656-3DB944B1CCA5}" type="presOf" srcId="{7EA07E53-CDC9-4BA7-919F-42428E79DD34}" destId="{5CFCC309-2658-4CA8-BADA-5A08D412ADF0}" srcOrd="0" destOrd="25" presId="urn:microsoft.com/office/officeart/2005/8/layout/hList1"/>
    <dgm:cxn modelId="{C26A0A63-47EA-4467-B1CF-BF2C824A934A}" type="presOf" srcId="{FB13B02F-DE6A-4955-82B1-BEE46B8B638D}" destId="{5CFCC309-2658-4CA8-BADA-5A08D412ADF0}" srcOrd="0" destOrd="15" presId="urn:microsoft.com/office/officeart/2005/8/layout/hList1"/>
    <dgm:cxn modelId="{BE1B5E4A-4792-4642-9092-4A7239658FA9}" srcId="{5A286DD5-D5E4-48D3-86EC-4D5CD920BD4A}" destId="{C2AE21B7-7EF5-46BE-8187-D0DD049F4C81}" srcOrd="16" destOrd="0" parTransId="{116D77CC-8F93-4F3A-99C1-B1F7FD7C752A}" sibTransId="{FB04AE17-91B0-4DB2-8E05-06DA54579057}"/>
    <dgm:cxn modelId="{8A7519D7-D00B-4647-B86A-640A01CAAC95}" type="presOf" srcId="{7CB9D757-BCD7-4EC0-BC8B-22A27B0BB9EB}" destId="{CFB7D84B-D694-47D8-B981-753B830ADD92}" srcOrd="0" destOrd="10" presId="urn:microsoft.com/office/officeart/2005/8/layout/hList1"/>
    <dgm:cxn modelId="{4A0C1034-CFAA-48F5-BDE4-399584069878}" type="presOf" srcId="{D218B57B-0362-4A37-A8B5-454228B5EFCB}" destId="{84FA746A-F527-4911-9AC9-74119A972AAA}" srcOrd="0" destOrd="0" presId="urn:microsoft.com/office/officeart/2005/8/layout/hList1"/>
    <dgm:cxn modelId="{10548DFF-616B-4B3D-B2EF-42A133993C76}" type="presOf" srcId="{CDC99BB9-7741-4005-AF20-871D2A2DBDDF}" destId="{FD532C82-27B9-4148-9082-D18164C71080}" srcOrd="0" destOrd="16" presId="urn:microsoft.com/office/officeart/2005/8/layout/hList1"/>
    <dgm:cxn modelId="{369D7E41-A111-415F-B4CF-A69078162F9C}" srcId="{756F732A-13EF-4C7F-B9D3-66DFB4C96359}" destId="{8D0FC08D-50FF-47D1-B72C-782C952EA244}" srcOrd="12" destOrd="0" parTransId="{1EF350B2-3D41-4D72-922B-59465D26E507}" sibTransId="{58165F7A-7BDF-4306-937C-2F39BFE9F990}"/>
    <dgm:cxn modelId="{3BAEAB23-2FC3-41E3-BF11-F6BD15435F6C}" srcId="{D218B57B-0362-4A37-A8B5-454228B5EFCB}" destId="{CDC99BB9-7741-4005-AF20-871D2A2DBDDF}" srcOrd="16" destOrd="0" parTransId="{5E009F6D-7E47-47C6-9B66-75C89B0B82DE}" sibTransId="{19218B51-A040-4C8A-8F6F-17D0C67CBCA9}"/>
    <dgm:cxn modelId="{66A615EA-FF67-416C-B23C-8E06E102FC9B}" srcId="{247A376F-D5A7-4131-81F8-96D4EECC05D0}" destId="{7EA07E53-CDC9-4BA7-919F-42428E79DD34}" srcOrd="25" destOrd="0" parTransId="{7613C25F-5348-4099-B4DE-B3B208FBE418}" sibTransId="{65871F05-E101-42FB-AF94-A338091E44C4}"/>
    <dgm:cxn modelId="{882455F4-9F6D-4D30-94C0-C6DD8866E6BD}" srcId="{756F732A-13EF-4C7F-B9D3-66DFB4C96359}" destId="{6A8B787B-70CA-408D-8F79-38A33521F9A8}" srcOrd="8" destOrd="0" parTransId="{68B7F0D7-B62C-418E-A79D-A91685CEA3C7}" sibTransId="{5E793E12-803F-419D-854F-9E3ED19513EA}"/>
    <dgm:cxn modelId="{6AD9A3C0-ABAB-4FED-9B51-350A85282E88}" srcId="{D218B57B-0362-4A37-A8B5-454228B5EFCB}" destId="{7E5B2AEA-4B89-48C4-A158-70C686232AF6}" srcOrd="2" destOrd="0" parTransId="{E2C50DD2-C236-4A7F-A2BD-FB65AA0A0DE0}" sibTransId="{83E4F99E-4283-4AAF-B113-1604F9561BE5}"/>
    <dgm:cxn modelId="{AF876D8B-58F4-4ABB-9CE1-246E53ADC6AC}" type="presOf" srcId="{1F6A8E28-9B8A-4FEE-AF57-AECA9897CBD9}" destId="{FD532C82-27B9-4148-9082-D18164C71080}" srcOrd="0" destOrd="17" presId="urn:microsoft.com/office/officeart/2005/8/layout/hList1"/>
    <dgm:cxn modelId="{5AFF2A35-9BEF-4394-9E7E-06C755B7A2C2}" type="presOf" srcId="{D9CD6EA1-E117-476D-8C8E-1D17D8E66E57}" destId="{56B9E856-2EF4-46A9-AA0A-E456346938B0}" srcOrd="0" destOrd="11" presId="urn:microsoft.com/office/officeart/2005/8/layout/hList1"/>
    <dgm:cxn modelId="{DE3BB0BD-C911-4AFF-8544-191DA70BAF68}" srcId="{D218B57B-0362-4A37-A8B5-454228B5EFCB}" destId="{38B22FB0-C26A-4C9D-94C9-17D759413F50}" srcOrd="7" destOrd="0" parTransId="{762EFCEF-9793-40FC-A32E-6C8C708748EE}" sibTransId="{97B8C1B9-1454-475C-A107-856D4253623A}"/>
    <dgm:cxn modelId="{C1643B55-6946-445E-A6DC-469D286DA6DF}" srcId="{756F732A-13EF-4C7F-B9D3-66DFB4C96359}" destId="{9EE39AD1-19BF-4EA1-8D0C-7EBB9AB556F2}" srcOrd="7" destOrd="0" parTransId="{D501A9C4-8D81-4768-89AA-E6AB9543899D}" sibTransId="{2F6F9E83-8315-4E99-AAA9-C9946EAEEE21}"/>
    <dgm:cxn modelId="{62E115B3-E4F7-4018-BBEC-EB99D834ADE4}" type="presOf" srcId="{46C7DD1A-88D0-4A80-B4BF-DFDEA2FFA70E}" destId="{5CFCC309-2658-4CA8-BADA-5A08D412ADF0}" srcOrd="0" destOrd="19" presId="urn:microsoft.com/office/officeart/2005/8/layout/hList1"/>
    <dgm:cxn modelId="{FEBADA8A-0A18-46D2-A18D-123C04F73024}" srcId="{D218B57B-0362-4A37-A8B5-454228B5EFCB}" destId="{D26BF37F-2267-45D6-BAD3-BAE556F93DB3}" srcOrd="12" destOrd="0" parTransId="{81904F2E-4268-4CF0-85DE-F8285F544A2D}" sibTransId="{763C1E8B-F675-4368-820A-239D50B478B2}"/>
    <dgm:cxn modelId="{72771778-C70A-4F8A-A72E-EA0F51EBAF7E}" type="presOf" srcId="{63C974F1-EB9A-4219-88CD-8F9A185370CA}" destId="{56B9E856-2EF4-46A9-AA0A-E456346938B0}" srcOrd="0" destOrd="5" presId="urn:microsoft.com/office/officeart/2005/8/layout/hList1"/>
    <dgm:cxn modelId="{C64A1970-76A7-48B0-B76A-1C58EB2CB2A8}" srcId="{D218B57B-0362-4A37-A8B5-454228B5EFCB}" destId="{1F6A8E28-9B8A-4FEE-AF57-AECA9897CBD9}" srcOrd="17" destOrd="0" parTransId="{9EE412D8-DB70-4269-830A-1EEAF3E5550A}" sibTransId="{327C4300-332D-4B07-8395-DA24BA6AE666}"/>
    <dgm:cxn modelId="{AE6D9B68-4D18-437D-BE67-F70839EE8531}" type="presOf" srcId="{0392B2F9-B2A6-4282-B852-281C5F381B8E}" destId="{5CFCC309-2658-4CA8-BADA-5A08D412ADF0}" srcOrd="0" destOrd="11" presId="urn:microsoft.com/office/officeart/2005/8/layout/hList1"/>
    <dgm:cxn modelId="{5C71761F-FC0F-4716-A7F6-6012F85DAFCC}" type="presOf" srcId="{DEB4CAA8-8C38-45A0-B403-7391CE2BBA92}" destId="{FD532C82-27B9-4148-9082-D18164C71080}" srcOrd="0" destOrd="0" presId="urn:microsoft.com/office/officeart/2005/8/layout/hList1"/>
    <dgm:cxn modelId="{CFF1A6E2-750C-4A88-A9D3-12A6D84F8533}" type="presOf" srcId="{79FBC37E-903C-4714-A6BD-F6D8123FA9F1}" destId="{56B9E856-2EF4-46A9-AA0A-E456346938B0}" srcOrd="0" destOrd="0" presId="urn:microsoft.com/office/officeart/2005/8/layout/hList1"/>
    <dgm:cxn modelId="{42D19E25-2E7C-4A90-B693-9FC3DA2DE6E7}" type="presOf" srcId="{E037E9E7-0E95-44AF-A3F5-38300B24A542}" destId="{5CFCC309-2658-4CA8-BADA-5A08D412ADF0}" srcOrd="0" destOrd="23" presId="urn:microsoft.com/office/officeart/2005/8/layout/hList1"/>
    <dgm:cxn modelId="{704BB7BD-7A0F-49BF-BF61-9BF8537E4806}" type="presOf" srcId="{9715297E-AB64-4E2E-AD4F-23493E182820}" destId="{FD532C82-27B9-4148-9082-D18164C71080}" srcOrd="0" destOrd="9" presId="urn:microsoft.com/office/officeart/2005/8/layout/hList1"/>
    <dgm:cxn modelId="{B34D63BB-6B41-4C2D-AB80-D50BDD4A206F}" srcId="{247A376F-D5A7-4131-81F8-96D4EECC05D0}" destId="{BD420A89-1BE5-42D4-95DE-5A6503812E87}" srcOrd="1" destOrd="0" parTransId="{4FA82FE5-26C8-4C05-A471-99C425BB934B}" sibTransId="{60A38A36-EB77-4D43-A119-AB9364409D0C}"/>
    <dgm:cxn modelId="{576B71CF-0C03-4125-82DA-A3826301C7AE}" srcId="{247A376F-D5A7-4131-81F8-96D4EECC05D0}" destId="{A7D96CA3-5611-491E-863D-23B9BE4668A7}" srcOrd="13" destOrd="0" parTransId="{970CF44C-9FCD-449B-BCE1-C4FE8607E654}" sibTransId="{8A26865A-2E29-42F5-80C5-C58CCF0731B2}"/>
    <dgm:cxn modelId="{1D219F33-78B3-4116-9C6C-3BF6550DFF1E}" srcId="{5A286DD5-D5E4-48D3-86EC-4D5CD920BD4A}" destId="{379FB1A9-EAAE-40B3-916F-3ABF61A9D62E}" srcOrd="18" destOrd="0" parTransId="{67704AD7-BAD7-4496-9861-C6C906F11280}" sibTransId="{A856FF7E-E0DE-451C-B257-17B1861737B6}"/>
    <dgm:cxn modelId="{E6BDA19A-D19C-47DC-9CFB-8556B6F266EC}" srcId="{756F732A-13EF-4C7F-B9D3-66DFB4C96359}" destId="{FC430215-C4A2-4E1D-BF7C-D99DA4C0C494}" srcOrd="1" destOrd="0" parTransId="{C662FF43-0645-49E0-ADD9-5393B013B2A3}" sibTransId="{91A3AFDE-7412-41FF-9DE6-042DE54D736D}"/>
    <dgm:cxn modelId="{A1B05625-5C4C-4E28-A1F7-EA4A5DC8BAF5}" type="presOf" srcId="{6D9F9632-4E2C-43D6-8110-272036E496AB}" destId="{CFB7D84B-D694-47D8-B981-753B830ADD92}" srcOrd="0" destOrd="21" presId="urn:microsoft.com/office/officeart/2005/8/layout/hList1"/>
    <dgm:cxn modelId="{4114B2C7-BEC4-4761-8B18-C5D25DBEA45A}" type="presOf" srcId="{4D35EC1A-2CAA-4820-989A-D4A607564CDC}" destId="{FD532C82-27B9-4148-9082-D18164C71080}" srcOrd="0" destOrd="1" presId="urn:microsoft.com/office/officeart/2005/8/layout/hList1"/>
    <dgm:cxn modelId="{DB559237-9978-47D9-9808-5F9AB396B51C}" type="presOf" srcId="{EB1B8901-8862-4E7D-8275-2972CBA1DB57}" destId="{FD532C82-27B9-4148-9082-D18164C71080}" srcOrd="0" destOrd="8" presId="urn:microsoft.com/office/officeart/2005/8/layout/hList1"/>
    <dgm:cxn modelId="{09C95E59-C56F-42BD-8634-B078F385DA33}" type="presOf" srcId="{506E92F7-CA21-4042-905B-C6357891877F}" destId="{5CFCC309-2658-4CA8-BADA-5A08D412ADF0}" srcOrd="0" destOrd="0" presId="urn:microsoft.com/office/officeart/2005/8/layout/hList1"/>
    <dgm:cxn modelId="{54D41813-4B8D-4C53-B16F-49F132ABCCCF}" srcId="{247A376F-D5A7-4131-81F8-96D4EECC05D0}" destId="{6A90AD39-F109-480D-93BE-BE4628FC3A75}" srcOrd="24" destOrd="0" parTransId="{80D9DD77-BEA3-4A38-9FE9-D0517576D327}" sibTransId="{C0CDCB5A-485B-42E4-B3D8-ED050FC7B44F}"/>
    <dgm:cxn modelId="{8DD0D0A4-7C99-4B52-A350-15ECA6CBB37F}" type="presOf" srcId="{B055D300-80E0-4E13-9900-3FCE27AA196F}" destId="{56B9E856-2EF4-46A9-AA0A-E456346938B0}" srcOrd="0" destOrd="4" presId="urn:microsoft.com/office/officeart/2005/8/layout/hList1"/>
    <dgm:cxn modelId="{A1A988EA-8584-4A06-A556-3AF79FDF7A4B}" srcId="{247A376F-D5A7-4131-81F8-96D4EECC05D0}" destId="{512E878C-9504-44CB-8197-51F396052540}" srcOrd="18" destOrd="0" parTransId="{8E25EE30-B873-472F-8834-49C9C3CCA6D3}" sibTransId="{263AB661-75AA-49F3-8DBF-F93C03D19F7E}"/>
    <dgm:cxn modelId="{709A1320-C10E-444C-814C-9AC2259ABF02}" srcId="{247A376F-D5A7-4131-81F8-96D4EECC05D0}" destId="{42F79FB4-BD69-4804-A82C-F9E6DC8A23AF}" srcOrd="12" destOrd="0" parTransId="{E8DAED2E-E6A1-4159-8C7C-7A0F43721C6E}" sibTransId="{601C9E72-26B4-4225-88F8-52D537E6FBF7}"/>
    <dgm:cxn modelId="{FE6CABB0-07A6-44AD-9124-25CEB6D83160}" type="presOf" srcId="{B83ACF3D-753F-4E60-BAA2-FF24021FC6EC}" destId="{FD532C82-27B9-4148-9082-D18164C71080}" srcOrd="0" destOrd="15" presId="urn:microsoft.com/office/officeart/2005/8/layout/hList1"/>
    <dgm:cxn modelId="{A9377669-43D1-4276-8C3F-713004B85D81}" srcId="{5A286DD5-D5E4-48D3-86EC-4D5CD920BD4A}" destId="{D2A7BD09-10AF-4FB5-87B7-9672D285FF27}" srcOrd="23" destOrd="0" parTransId="{F95115E7-4A2B-4EF9-A466-F845E062EFCA}" sibTransId="{34290DF1-479B-43A2-9FB0-F8EA55831E7E}"/>
    <dgm:cxn modelId="{757A5A93-6149-4568-AE4A-E97CA1BEAD63}" type="presOf" srcId="{91D7D555-C909-4689-9B1C-459D437FB62E}" destId="{CFB7D84B-D694-47D8-B981-753B830ADD92}" srcOrd="0" destOrd="14" presId="urn:microsoft.com/office/officeart/2005/8/layout/hList1"/>
    <dgm:cxn modelId="{935B24F3-1C4A-4A98-B700-B84351F06632}" srcId="{D218B57B-0362-4A37-A8B5-454228B5EFCB}" destId="{DEB4CAA8-8C38-45A0-B403-7391CE2BBA92}" srcOrd="0" destOrd="0" parTransId="{25D3D122-1312-496A-A2ED-BF6C47020C85}" sibTransId="{E09FDD84-0F75-44E2-97B8-B126A5BBDBED}"/>
    <dgm:cxn modelId="{36F4965A-68AA-41A6-836C-E02392AC0D7A}" srcId="{756F732A-13EF-4C7F-B9D3-66DFB4C96359}" destId="{F02D98B5-0B97-4B2A-90C1-F9DF94FAB304}" srcOrd="3" destOrd="0" parTransId="{725EF05A-E993-4BFE-8A2F-D777788D4108}" sibTransId="{09173F0B-DDA3-44D0-AB18-E0C794298D8E}"/>
    <dgm:cxn modelId="{EB332BB7-ED09-45CA-AB37-B1F2F0059382}" srcId="{D218B57B-0362-4A37-A8B5-454228B5EFCB}" destId="{9F8858B8-B452-49B5-941F-34795AC00279}" srcOrd="10" destOrd="0" parTransId="{F472197F-DD04-4389-B0B5-0721E4EF2655}" sibTransId="{6B782B67-865D-4498-81BC-333DDC5D2442}"/>
    <dgm:cxn modelId="{D4E018DB-C08F-4679-8DBD-95A1F8015C7E}" type="presOf" srcId="{90BEAB6E-2BCC-46F2-925D-5D5AB78055A5}" destId="{CFB7D84B-D694-47D8-B981-753B830ADD92}" srcOrd="0" destOrd="15" presId="urn:microsoft.com/office/officeart/2005/8/layout/hList1"/>
    <dgm:cxn modelId="{7028FA72-1320-4CEF-9923-2E8B58CE2953}" type="presOf" srcId="{B0DBAC9C-3B11-4571-AB98-1443723E46F2}" destId="{5CFCC309-2658-4CA8-BADA-5A08D412ADF0}" srcOrd="0" destOrd="16" presId="urn:microsoft.com/office/officeart/2005/8/layout/hList1"/>
    <dgm:cxn modelId="{806F200A-CB49-4BBE-AFD1-548B2471ACDC}" srcId="{5A286DD5-D5E4-48D3-86EC-4D5CD920BD4A}" destId="{F1253B38-2F9E-4E59-8284-4A93F192E429}" srcOrd="22" destOrd="0" parTransId="{C0F3F24F-8861-4836-9346-5ACBEA2B54AD}" sibTransId="{254CC21A-B268-48A2-A6EF-6E7D056B67B9}"/>
    <dgm:cxn modelId="{3F8A45DB-5D25-43C8-9C9B-3E976A9E57C8}" srcId="{5A286DD5-D5E4-48D3-86EC-4D5CD920BD4A}" destId="{6D9F9632-4E2C-43D6-8110-272036E496AB}" srcOrd="21" destOrd="0" parTransId="{B8E3B0F3-A6AF-452C-AE26-9C94BF8A086B}" sibTransId="{9628E09A-9C79-48AF-9E85-B8F30FB2A8FB}"/>
    <dgm:cxn modelId="{B94FB61A-9A0B-437C-92DA-65723B132B0A}" srcId="{756F732A-13EF-4C7F-B9D3-66DFB4C96359}" destId="{F4CD6AE5-5567-4173-8323-3AC5180B9D3E}" srcOrd="10" destOrd="0" parTransId="{4B13C95C-AC9B-45F5-9B60-966F4B31B979}" sibTransId="{D28EFFA3-2177-444D-8CB2-DC25CA98D69A}"/>
    <dgm:cxn modelId="{CE70314D-2FA9-475C-835F-F482D80EF3E6}" srcId="{D218B57B-0362-4A37-A8B5-454228B5EFCB}" destId="{5097F9A0-10EE-4FCB-B1D6-F5300DAEDE68}" srcOrd="5" destOrd="0" parTransId="{FD664CAA-7219-43CF-A076-6568A76AFAC1}" sibTransId="{4663C310-42FC-486B-92FB-8B56D069C0AC}"/>
    <dgm:cxn modelId="{849B63E5-F6A3-487D-84AD-1CD7ACD509DC}" srcId="{247A376F-D5A7-4131-81F8-96D4EECC05D0}" destId="{7F765B19-9360-4215-AC30-B2E258255BAF}" srcOrd="10" destOrd="0" parTransId="{630FFDF2-666B-4A1A-892A-03E1F032A4B2}" sibTransId="{6EE04357-57DB-4800-AAC7-FB3CEAFEF5EF}"/>
    <dgm:cxn modelId="{6CC70B49-8C34-4C35-B81F-1C919365C484}" type="presOf" srcId="{AF57BD3C-FECA-4D4F-A4A4-7EE32DF13BBF}" destId="{CFB7D84B-D694-47D8-B981-753B830ADD92}" srcOrd="0" destOrd="13" presId="urn:microsoft.com/office/officeart/2005/8/layout/hList1"/>
    <dgm:cxn modelId="{8576CE1C-C7F6-4B99-AC64-AD255F67C18D}" srcId="{247A376F-D5A7-4131-81F8-96D4EECC05D0}" destId="{DE6F61C3-B4EE-445F-A950-496F4A7099C3}" srcOrd="27" destOrd="0" parTransId="{1853CE49-71D9-4393-AA8C-26414CC2E85C}" sibTransId="{1ADAABB9-4D8C-4077-AC43-419594F71CF6}"/>
    <dgm:cxn modelId="{D78E633E-B677-4F2A-9123-44B023E434BC}" type="presOf" srcId="{BEBF1243-B4B9-4023-8F28-C184F4E623AA}" destId="{5CFCC309-2658-4CA8-BADA-5A08D412ADF0}" srcOrd="0" destOrd="26" presId="urn:microsoft.com/office/officeart/2005/8/layout/hList1"/>
    <dgm:cxn modelId="{48B76484-9993-4A29-86B3-0E60635223C0}" srcId="{247A376F-D5A7-4131-81F8-96D4EECC05D0}" destId="{E037E9E7-0E95-44AF-A3F5-38300B24A542}" srcOrd="23" destOrd="0" parTransId="{C553E1D7-9B02-41CE-984E-139A2D3CFFA0}" sibTransId="{FE457E6B-B9A8-4576-A886-8D33862CD390}"/>
    <dgm:cxn modelId="{7226C379-8CD6-43CB-87F6-C211574324C8}" srcId="{756F732A-13EF-4C7F-B9D3-66DFB4C96359}" destId="{D9CD6EA1-E117-476D-8C8E-1D17D8E66E57}" srcOrd="11" destOrd="0" parTransId="{BA9F617C-2B43-43E4-81D5-874FC288D744}" sibTransId="{6D909AF0-B166-401E-9AD6-28F2D6FDD775}"/>
    <dgm:cxn modelId="{9C495B5A-22D3-4686-86A8-860EABE3AC88}" srcId="{756F732A-13EF-4C7F-B9D3-66DFB4C96359}" destId="{79FBC37E-903C-4714-A6BD-F6D8123FA9F1}" srcOrd="0" destOrd="0" parTransId="{870B1F2C-EE4A-42E4-816C-53D43A8AA634}" sibTransId="{DED08990-7805-49FE-A7BC-C5470BAC811D}"/>
    <dgm:cxn modelId="{8B40AA37-3906-4485-8A5A-2D3E3F007692}" type="presOf" srcId="{0463DCCF-FA49-42B7-8226-64863C7578AC}" destId="{5CFCC309-2658-4CA8-BADA-5A08D412ADF0}" srcOrd="0" destOrd="22" presId="urn:microsoft.com/office/officeart/2005/8/layout/hList1"/>
    <dgm:cxn modelId="{AC1D08DB-10C2-4AB8-A043-B67929D1AE35}" type="presOf" srcId="{7F765B19-9360-4215-AC30-B2E258255BAF}" destId="{5CFCC309-2658-4CA8-BADA-5A08D412ADF0}" srcOrd="0" destOrd="10" presId="urn:microsoft.com/office/officeart/2005/8/layout/hList1"/>
    <dgm:cxn modelId="{FFCBF53E-82E6-47F5-9FD2-9A556F18F680}" type="presOf" srcId="{2E320401-F7DA-4657-85AB-988E44FC7BF0}" destId="{CFB7D84B-D694-47D8-B981-753B830ADD92}" srcOrd="0" destOrd="9" presId="urn:microsoft.com/office/officeart/2005/8/layout/hList1"/>
    <dgm:cxn modelId="{F50E7698-C8CA-4591-86D4-3B41E7CE6535}" type="presOf" srcId="{5B66D279-05AA-48F1-ACEB-8D89A62A2B8C}" destId="{CFB7D84B-D694-47D8-B981-753B830ADD92}" srcOrd="0" destOrd="5" presId="urn:microsoft.com/office/officeart/2005/8/layout/hList1"/>
    <dgm:cxn modelId="{186AB04B-0966-4162-BEC6-469ED5DEF904}" type="presOf" srcId="{778EDAC3-C7B9-4DE4-9B3E-CDC0471CF3F8}" destId="{5CFCC309-2658-4CA8-BADA-5A08D412ADF0}" srcOrd="0" destOrd="28" presId="urn:microsoft.com/office/officeart/2005/8/layout/hList1"/>
    <dgm:cxn modelId="{E094DB31-902D-4E80-8B35-4B333A78A1A9}" type="presOf" srcId="{932DAF66-69FD-46D0-97CB-7C029C739016}" destId="{CFB7D84B-D694-47D8-B981-753B830ADD92}" srcOrd="0" destOrd="1" presId="urn:microsoft.com/office/officeart/2005/8/layout/hList1"/>
    <dgm:cxn modelId="{26378325-7204-48E1-AA81-726681F59C6C}" type="presOf" srcId="{7325E044-4CDC-4E08-8665-0D0A7A23A273}" destId="{5CFCC309-2658-4CA8-BADA-5A08D412ADF0}" srcOrd="0" destOrd="5" presId="urn:microsoft.com/office/officeart/2005/8/layout/hList1"/>
    <dgm:cxn modelId="{7116F54B-10A0-487E-A839-D69D36450386}" srcId="{756F732A-13EF-4C7F-B9D3-66DFB4C96359}" destId="{12069484-D02F-4649-81E9-7DBE3CC1E107}" srcOrd="2" destOrd="0" parTransId="{0707C885-759F-4F3C-B910-313B4D1DAD2B}" sibTransId="{EF1C7A4D-8FC4-4714-A487-EA0623ABA528}"/>
    <dgm:cxn modelId="{86812474-E882-4B6B-8F82-DD7C864F90B1}" type="presParOf" srcId="{D3F70A8C-F540-481A-9E5A-57A98988A11F}" destId="{3489436B-C784-4CCF-ABFE-C11E39219546}" srcOrd="0" destOrd="0" presId="urn:microsoft.com/office/officeart/2005/8/layout/hList1"/>
    <dgm:cxn modelId="{4911F8A8-3860-4D6A-8054-8C3257320323}" type="presParOf" srcId="{3489436B-C784-4CCF-ABFE-C11E39219546}" destId="{AE9E3FD3-A6AB-418D-980E-457949C987AA}" srcOrd="0" destOrd="0" presId="urn:microsoft.com/office/officeart/2005/8/layout/hList1"/>
    <dgm:cxn modelId="{C3FF77EB-042C-49EC-8C0F-A439EC2E370C}" type="presParOf" srcId="{3489436B-C784-4CCF-ABFE-C11E39219546}" destId="{CFB7D84B-D694-47D8-B981-753B830ADD92}" srcOrd="1" destOrd="0" presId="urn:microsoft.com/office/officeart/2005/8/layout/hList1"/>
    <dgm:cxn modelId="{BE9D5103-9ADD-4F3B-9DE8-8A9BF0017B2C}" type="presParOf" srcId="{D3F70A8C-F540-481A-9E5A-57A98988A11F}" destId="{FD4B29F1-BD24-492A-9296-BA8CAD32B21E}" srcOrd="1" destOrd="0" presId="urn:microsoft.com/office/officeart/2005/8/layout/hList1"/>
    <dgm:cxn modelId="{367D3D58-164F-48B2-A443-4A7C778F1D8F}" type="presParOf" srcId="{D3F70A8C-F540-481A-9E5A-57A98988A11F}" destId="{DC448BCC-4C66-4BDC-AC0E-051A0210A850}" srcOrd="2" destOrd="0" presId="urn:microsoft.com/office/officeart/2005/8/layout/hList1"/>
    <dgm:cxn modelId="{4EF7B09D-5AC4-4560-A7D5-7F638C9469F5}" type="presParOf" srcId="{DC448BCC-4C66-4BDC-AC0E-051A0210A850}" destId="{F63551C7-FDAB-4200-981F-185B8A6D0D47}" srcOrd="0" destOrd="0" presId="urn:microsoft.com/office/officeart/2005/8/layout/hList1"/>
    <dgm:cxn modelId="{EE4A038B-198B-4749-8273-CAB15FF4C66D}" type="presParOf" srcId="{DC448BCC-4C66-4BDC-AC0E-051A0210A850}" destId="{5CFCC309-2658-4CA8-BADA-5A08D412ADF0}" srcOrd="1" destOrd="0" presId="urn:microsoft.com/office/officeart/2005/8/layout/hList1"/>
    <dgm:cxn modelId="{3FBCDF3B-1B00-4449-AFBA-DF9366EC7AA2}" type="presParOf" srcId="{D3F70A8C-F540-481A-9E5A-57A98988A11F}" destId="{0EAF6ABE-84A0-49A8-B47B-BB0AFB544953}" srcOrd="3" destOrd="0" presId="urn:microsoft.com/office/officeart/2005/8/layout/hList1"/>
    <dgm:cxn modelId="{D6EAC942-17E2-479B-BEA9-A6120DED3947}" type="presParOf" srcId="{D3F70A8C-F540-481A-9E5A-57A98988A11F}" destId="{6A42DD39-4491-48B0-BBE2-257DD2858721}" srcOrd="4" destOrd="0" presId="urn:microsoft.com/office/officeart/2005/8/layout/hList1"/>
    <dgm:cxn modelId="{975B4469-AFA8-4097-B93B-68ABC12FA0F9}" type="presParOf" srcId="{6A42DD39-4491-48B0-BBE2-257DD2858721}" destId="{84FA746A-F527-4911-9AC9-74119A972AAA}" srcOrd="0" destOrd="0" presId="urn:microsoft.com/office/officeart/2005/8/layout/hList1"/>
    <dgm:cxn modelId="{9920C2EB-3672-4D9A-9DE2-2B14769A9C1A}" type="presParOf" srcId="{6A42DD39-4491-48B0-BBE2-257DD2858721}" destId="{FD532C82-27B9-4148-9082-D18164C71080}" srcOrd="1" destOrd="0" presId="urn:microsoft.com/office/officeart/2005/8/layout/hList1"/>
    <dgm:cxn modelId="{4EC811E1-2182-43BF-9D0A-EB3897F86C9C}" type="presParOf" srcId="{D3F70A8C-F540-481A-9E5A-57A98988A11F}" destId="{FD0D358A-504F-4010-AF32-63196AEEF46E}" srcOrd="5" destOrd="0" presId="urn:microsoft.com/office/officeart/2005/8/layout/hList1"/>
    <dgm:cxn modelId="{43D13563-DBE1-444A-8265-4D948AEC4006}" type="presParOf" srcId="{D3F70A8C-F540-481A-9E5A-57A98988A11F}" destId="{383950CC-ACDC-426D-85CC-4F287DCB19F1}" srcOrd="6" destOrd="0" presId="urn:microsoft.com/office/officeart/2005/8/layout/hList1"/>
    <dgm:cxn modelId="{3A754790-DB42-448E-843C-7C11EDC25FC7}" type="presParOf" srcId="{383950CC-ACDC-426D-85CC-4F287DCB19F1}" destId="{7D6D5B08-41D5-4279-947B-F3BD225FAF3D}" srcOrd="0" destOrd="0" presId="urn:microsoft.com/office/officeart/2005/8/layout/hList1"/>
    <dgm:cxn modelId="{92F7524B-113A-4CF6-86D2-3E82BC5F61B4}" type="presParOf" srcId="{383950CC-ACDC-426D-85CC-4F287DCB19F1}" destId="{56B9E856-2EF4-46A9-AA0A-E456346938B0}"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7BE3CAB-89FF-4B90-9B11-745B769CD3F7}" type="doc">
      <dgm:prSet loTypeId="urn:microsoft.com/office/officeart/2005/8/layout/hProcess9" loCatId="process" qsTypeId="urn:microsoft.com/office/officeart/2005/8/quickstyle/simple1" qsCatId="simple" csTypeId="urn:microsoft.com/office/officeart/2005/8/colors/accent1_2" csCatId="accent1" phldr="1"/>
      <dgm:spPr/>
    </dgm:pt>
    <dgm:pt modelId="{B75D8616-051C-42BC-A48F-DABC8AE9CAAC}">
      <dgm:prSet phldrT="[Text]" custT="1"/>
      <dgm:spPr>
        <a:solidFill>
          <a:schemeClr val="tx1">
            <a:lumMod val="65000"/>
            <a:lumOff val="35000"/>
          </a:schemeClr>
        </a:solidFill>
      </dgm:spPr>
      <dgm:t>
        <a:bodyPr/>
        <a:lstStyle/>
        <a:p>
          <a:r>
            <a:rPr lang="en-US" sz="800" b="1">
              <a:latin typeface="+mj-lt"/>
            </a:rPr>
            <a:t>Suppliers</a:t>
          </a:r>
        </a:p>
        <a:p>
          <a:r>
            <a:rPr lang="en-US" sz="800">
              <a:latin typeface="+mj-lt"/>
            </a:rPr>
            <a:t>APIs</a:t>
          </a:r>
        </a:p>
        <a:p>
          <a:r>
            <a:rPr lang="en-US" sz="800">
              <a:latin typeface="+mj-lt"/>
            </a:rPr>
            <a:t>Excipients</a:t>
          </a:r>
        </a:p>
        <a:p>
          <a:r>
            <a:rPr lang="en-US" sz="800">
              <a:latin typeface="+mj-lt"/>
            </a:rPr>
            <a:t>Components</a:t>
          </a:r>
          <a:endParaRPr lang="el-GR" sz="800">
            <a:latin typeface="+mj-lt"/>
          </a:endParaRPr>
        </a:p>
      </dgm:t>
    </dgm:pt>
    <dgm:pt modelId="{54852D08-DAB8-4A99-80C6-090C07825702}" type="parTrans" cxnId="{2DC5BFFC-AF95-439F-8961-D2B1978E605C}">
      <dgm:prSet/>
      <dgm:spPr/>
      <dgm:t>
        <a:bodyPr/>
        <a:lstStyle/>
        <a:p>
          <a:endParaRPr lang="el-GR" sz="800">
            <a:latin typeface="+mj-lt"/>
          </a:endParaRPr>
        </a:p>
      </dgm:t>
    </dgm:pt>
    <dgm:pt modelId="{6FA39AD9-E6FE-4095-AE26-2C6F2980FA09}" type="sibTrans" cxnId="{2DC5BFFC-AF95-439F-8961-D2B1978E605C}">
      <dgm:prSet/>
      <dgm:spPr/>
      <dgm:t>
        <a:bodyPr/>
        <a:lstStyle/>
        <a:p>
          <a:endParaRPr lang="el-GR" sz="800">
            <a:latin typeface="+mj-lt"/>
          </a:endParaRPr>
        </a:p>
      </dgm:t>
    </dgm:pt>
    <dgm:pt modelId="{39D169E3-CA10-4DEF-A7AE-0982ECA8C158}">
      <dgm:prSet phldrT="[Text]" custT="1"/>
      <dgm:spPr>
        <a:solidFill>
          <a:schemeClr val="tx1">
            <a:lumMod val="65000"/>
            <a:lumOff val="35000"/>
          </a:schemeClr>
        </a:solidFill>
      </dgm:spPr>
      <dgm:t>
        <a:bodyPr/>
        <a:lstStyle/>
        <a:p>
          <a:r>
            <a:rPr lang="en-US" sz="800" b="1">
              <a:latin typeface="+mj-lt"/>
            </a:rPr>
            <a:t>Service Providers</a:t>
          </a:r>
        </a:p>
        <a:p>
          <a:r>
            <a:rPr lang="en-US" sz="800">
              <a:latin typeface="+mj-lt"/>
            </a:rPr>
            <a:t>CROs</a:t>
          </a:r>
        </a:p>
        <a:p>
          <a:r>
            <a:rPr lang="en-US" sz="800">
              <a:latin typeface="+mj-lt"/>
            </a:rPr>
            <a:t>CDMOs</a:t>
          </a:r>
        </a:p>
        <a:p>
          <a:r>
            <a:rPr lang="en-US" sz="800">
              <a:latin typeface="+mj-lt"/>
            </a:rPr>
            <a:t>Consultants</a:t>
          </a:r>
          <a:endParaRPr lang="el-GR" sz="800">
            <a:latin typeface="+mj-lt"/>
          </a:endParaRPr>
        </a:p>
      </dgm:t>
    </dgm:pt>
    <dgm:pt modelId="{D1D58B36-DB38-4CDE-82E9-35EDACC2406E}" type="parTrans" cxnId="{56DBA9D2-F5A9-454D-BCA6-40483544091A}">
      <dgm:prSet/>
      <dgm:spPr/>
      <dgm:t>
        <a:bodyPr/>
        <a:lstStyle/>
        <a:p>
          <a:endParaRPr lang="el-GR" sz="800">
            <a:latin typeface="+mj-lt"/>
          </a:endParaRPr>
        </a:p>
      </dgm:t>
    </dgm:pt>
    <dgm:pt modelId="{3899CA47-D17C-4F9C-AB4E-90DFA78C572C}" type="sibTrans" cxnId="{56DBA9D2-F5A9-454D-BCA6-40483544091A}">
      <dgm:prSet/>
      <dgm:spPr/>
      <dgm:t>
        <a:bodyPr/>
        <a:lstStyle/>
        <a:p>
          <a:endParaRPr lang="el-GR" sz="800">
            <a:latin typeface="+mj-lt"/>
          </a:endParaRPr>
        </a:p>
      </dgm:t>
    </dgm:pt>
    <dgm:pt modelId="{ECBF1CA6-6131-4604-9E18-B42669FC5A67}">
      <dgm:prSet phldrT="[Text]" custT="1"/>
      <dgm:spPr>
        <a:solidFill>
          <a:schemeClr val="tx1">
            <a:lumMod val="65000"/>
            <a:lumOff val="35000"/>
          </a:schemeClr>
        </a:solidFill>
      </dgm:spPr>
      <dgm:t>
        <a:bodyPr/>
        <a:lstStyle/>
        <a:p>
          <a:r>
            <a:rPr lang="en-US" sz="800" b="1">
              <a:latin typeface="+mj-lt"/>
            </a:rPr>
            <a:t>IP Licensors</a:t>
          </a:r>
        </a:p>
        <a:p>
          <a:r>
            <a:rPr lang="en-US" sz="800">
              <a:latin typeface="+mj-lt"/>
            </a:rPr>
            <a:t>Dossier Developers</a:t>
          </a:r>
        </a:p>
        <a:p>
          <a:r>
            <a:rPr lang="en-US" sz="800">
              <a:latin typeface="+mj-lt"/>
            </a:rPr>
            <a:t>Tech  transfers</a:t>
          </a:r>
        </a:p>
        <a:p>
          <a:endParaRPr lang="el-GR" sz="800">
            <a:latin typeface="+mj-lt"/>
          </a:endParaRPr>
        </a:p>
      </dgm:t>
    </dgm:pt>
    <dgm:pt modelId="{79C37BD3-32A5-4EA3-B85C-811764C81733}" type="parTrans" cxnId="{7EF13767-F7D4-4D51-A75A-DBD6D10CD163}">
      <dgm:prSet/>
      <dgm:spPr/>
      <dgm:t>
        <a:bodyPr/>
        <a:lstStyle/>
        <a:p>
          <a:endParaRPr lang="el-GR" sz="800">
            <a:latin typeface="+mj-lt"/>
          </a:endParaRPr>
        </a:p>
      </dgm:t>
    </dgm:pt>
    <dgm:pt modelId="{A734BB1C-1CF8-40A9-AD4D-9E3B40B17FA6}" type="sibTrans" cxnId="{7EF13767-F7D4-4D51-A75A-DBD6D10CD163}">
      <dgm:prSet/>
      <dgm:spPr/>
      <dgm:t>
        <a:bodyPr/>
        <a:lstStyle/>
        <a:p>
          <a:endParaRPr lang="el-GR" sz="800">
            <a:latin typeface="+mj-lt"/>
          </a:endParaRPr>
        </a:p>
      </dgm:t>
    </dgm:pt>
    <dgm:pt modelId="{A0BD1CDC-FF97-424B-8314-2045F8A04DC7}">
      <dgm:prSet custT="1"/>
      <dgm:spPr/>
      <dgm:t>
        <a:bodyPr/>
        <a:lstStyle/>
        <a:p>
          <a:r>
            <a:rPr lang="en-US" sz="800">
              <a:latin typeface="+mj-lt"/>
            </a:rPr>
            <a:t>UNI-PHARMA</a:t>
          </a:r>
          <a:endParaRPr lang="el-GR" sz="800">
            <a:latin typeface="+mj-lt"/>
          </a:endParaRPr>
        </a:p>
      </dgm:t>
    </dgm:pt>
    <dgm:pt modelId="{CB6102B4-8063-41EB-A492-A7B9893064AA}" type="parTrans" cxnId="{8CC0502A-8431-4AEE-998F-1C1DF0D13830}">
      <dgm:prSet/>
      <dgm:spPr/>
      <dgm:t>
        <a:bodyPr/>
        <a:lstStyle/>
        <a:p>
          <a:endParaRPr lang="el-GR" sz="800">
            <a:latin typeface="+mj-lt"/>
          </a:endParaRPr>
        </a:p>
      </dgm:t>
    </dgm:pt>
    <dgm:pt modelId="{4C9DBE85-16C1-4A21-A496-29DC393C018B}" type="sibTrans" cxnId="{8CC0502A-8431-4AEE-998F-1C1DF0D13830}">
      <dgm:prSet/>
      <dgm:spPr/>
      <dgm:t>
        <a:bodyPr/>
        <a:lstStyle/>
        <a:p>
          <a:endParaRPr lang="el-GR" sz="800">
            <a:latin typeface="+mj-lt"/>
          </a:endParaRPr>
        </a:p>
      </dgm:t>
    </dgm:pt>
    <dgm:pt modelId="{8839BA4A-4CD9-42DA-843E-60611B1AE6ED}">
      <dgm:prSet custT="1"/>
      <dgm:spPr>
        <a:solidFill>
          <a:schemeClr val="accent3">
            <a:lumMod val="75000"/>
          </a:schemeClr>
        </a:solidFill>
      </dgm:spPr>
      <dgm:t>
        <a:bodyPr/>
        <a:lstStyle/>
        <a:p>
          <a:r>
            <a:rPr lang="en-US" sz="600" b="1">
              <a:latin typeface="+mj-lt"/>
            </a:rPr>
            <a:t>Wholesalers</a:t>
          </a:r>
        </a:p>
        <a:p>
          <a:r>
            <a:rPr lang="en-US" sz="800">
              <a:latin typeface="+mj-lt"/>
            </a:rPr>
            <a:t>Domestic market</a:t>
          </a:r>
        </a:p>
        <a:p>
          <a:r>
            <a:rPr lang="en-US" sz="800">
              <a:latin typeface="+mj-lt"/>
            </a:rPr>
            <a:t>Foreing market Distributors</a:t>
          </a:r>
        </a:p>
        <a:p>
          <a:endParaRPr lang="el-GR" sz="800">
            <a:latin typeface="+mj-lt"/>
          </a:endParaRPr>
        </a:p>
      </dgm:t>
    </dgm:pt>
    <dgm:pt modelId="{4C4215CF-E5F9-457A-9BC1-86DC8B51F0AF}" type="parTrans" cxnId="{35EFCE79-BB97-4033-9EC7-69B8B2790409}">
      <dgm:prSet/>
      <dgm:spPr/>
      <dgm:t>
        <a:bodyPr/>
        <a:lstStyle/>
        <a:p>
          <a:endParaRPr lang="el-GR" sz="800">
            <a:latin typeface="+mj-lt"/>
          </a:endParaRPr>
        </a:p>
      </dgm:t>
    </dgm:pt>
    <dgm:pt modelId="{A6E71A8C-DB7A-47C6-A3AC-D8B091037C86}" type="sibTrans" cxnId="{35EFCE79-BB97-4033-9EC7-69B8B2790409}">
      <dgm:prSet/>
      <dgm:spPr/>
      <dgm:t>
        <a:bodyPr/>
        <a:lstStyle/>
        <a:p>
          <a:endParaRPr lang="el-GR" sz="800">
            <a:latin typeface="+mj-lt"/>
          </a:endParaRPr>
        </a:p>
      </dgm:t>
    </dgm:pt>
    <dgm:pt modelId="{94E2B02E-53D8-4677-AE6C-8F40F4E35951}">
      <dgm:prSet custT="1"/>
      <dgm:spPr>
        <a:solidFill>
          <a:schemeClr val="accent3">
            <a:lumMod val="75000"/>
          </a:schemeClr>
        </a:solidFill>
      </dgm:spPr>
      <dgm:t>
        <a:bodyPr/>
        <a:lstStyle/>
        <a:p>
          <a:r>
            <a:rPr lang="en-US" sz="800" b="1">
              <a:latin typeface="+mj-lt"/>
            </a:rPr>
            <a:t>Marketers</a:t>
          </a:r>
        </a:p>
        <a:p>
          <a:r>
            <a:rPr lang="en-US" sz="800">
              <a:latin typeface="+mj-lt"/>
            </a:rPr>
            <a:t>Co-promotion</a:t>
          </a:r>
        </a:p>
        <a:p>
          <a:r>
            <a:rPr lang="en-US" sz="800">
              <a:latin typeface="+mj-lt"/>
            </a:rPr>
            <a:t>Foreign Market Licensees</a:t>
          </a:r>
          <a:endParaRPr lang="el-GR" sz="800">
            <a:latin typeface="+mj-lt"/>
          </a:endParaRPr>
        </a:p>
      </dgm:t>
    </dgm:pt>
    <dgm:pt modelId="{AA83CB02-B9AE-4FF6-B6F3-3E86B9F0D20B}" type="parTrans" cxnId="{21DE4ECE-BD07-4054-A406-47CEFF2BE86D}">
      <dgm:prSet/>
      <dgm:spPr/>
      <dgm:t>
        <a:bodyPr/>
        <a:lstStyle/>
        <a:p>
          <a:endParaRPr lang="el-GR" sz="800">
            <a:latin typeface="+mj-lt"/>
          </a:endParaRPr>
        </a:p>
      </dgm:t>
    </dgm:pt>
    <dgm:pt modelId="{EF705380-934D-4026-ABAE-B3B1ED0BC45F}" type="sibTrans" cxnId="{21DE4ECE-BD07-4054-A406-47CEFF2BE86D}">
      <dgm:prSet/>
      <dgm:spPr/>
      <dgm:t>
        <a:bodyPr/>
        <a:lstStyle/>
        <a:p>
          <a:endParaRPr lang="el-GR" sz="800">
            <a:latin typeface="+mj-lt"/>
          </a:endParaRPr>
        </a:p>
      </dgm:t>
    </dgm:pt>
    <dgm:pt modelId="{D5513FF4-E09B-44E4-8403-23AE78E25028}" type="pres">
      <dgm:prSet presAssocID="{07BE3CAB-89FF-4B90-9B11-745B769CD3F7}" presName="CompostProcess" presStyleCnt="0">
        <dgm:presLayoutVars>
          <dgm:dir/>
          <dgm:resizeHandles val="exact"/>
        </dgm:presLayoutVars>
      </dgm:prSet>
      <dgm:spPr/>
    </dgm:pt>
    <dgm:pt modelId="{F5B751D4-F06F-483A-8B43-6C398FE34D71}" type="pres">
      <dgm:prSet presAssocID="{07BE3CAB-89FF-4B90-9B11-745B769CD3F7}" presName="arrow" presStyleLbl="bgShp" presStyleIdx="0" presStyleCnt="1"/>
      <dgm:spPr/>
    </dgm:pt>
    <dgm:pt modelId="{07BCF0F9-92BF-4344-A685-8A10DF61F0EA}" type="pres">
      <dgm:prSet presAssocID="{07BE3CAB-89FF-4B90-9B11-745B769CD3F7}" presName="linearProcess" presStyleCnt="0"/>
      <dgm:spPr/>
    </dgm:pt>
    <dgm:pt modelId="{C5FFF6EF-E3C4-4F99-B4D0-32841C061C37}" type="pres">
      <dgm:prSet presAssocID="{B75D8616-051C-42BC-A48F-DABC8AE9CAAC}" presName="textNode" presStyleLbl="node1" presStyleIdx="0" presStyleCnt="6">
        <dgm:presLayoutVars>
          <dgm:bulletEnabled val="1"/>
        </dgm:presLayoutVars>
      </dgm:prSet>
      <dgm:spPr/>
      <dgm:t>
        <a:bodyPr/>
        <a:lstStyle/>
        <a:p>
          <a:endParaRPr lang="el-GR"/>
        </a:p>
      </dgm:t>
    </dgm:pt>
    <dgm:pt modelId="{8F226E74-7044-477B-B29C-91CB009B34CE}" type="pres">
      <dgm:prSet presAssocID="{6FA39AD9-E6FE-4095-AE26-2C6F2980FA09}" presName="sibTrans" presStyleCnt="0"/>
      <dgm:spPr/>
    </dgm:pt>
    <dgm:pt modelId="{1E5113F8-3264-4759-B55F-F483E32BCE30}" type="pres">
      <dgm:prSet presAssocID="{39D169E3-CA10-4DEF-A7AE-0982ECA8C158}" presName="textNode" presStyleLbl="node1" presStyleIdx="1" presStyleCnt="6">
        <dgm:presLayoutVars>
          <dgm:bulletEnabled val="1"/>
        </dgm:presLayoutVars>
      </dgm:prSet>
      <dgm:spPr/>
      <dgm:t>
        <a:bodyPr/>
        <a:lstStyle/>
        <a:p>
          <a:endParaRPr lang="el-GR"/>
        </a:p>
      </dgm:t>
    </dgm:pt>
    <dgm:pt modelId="{3789D27D-4669-437B-B312-D82E9DAEA22D}" type="pres">
      <dgm:prSet presAssocID="{3899CA47-D17C-4F9C-AB4E-90DFA78C572C}" presName="sibTrans" presStyleCnt="0"/>
      <dgm:spPr/>
    </dgm:pt>
    <dgm:pt modelId="{934CDD7A-9C90-4B68-8B22-74EB38CBE576}" type="pres">
      <dgm:prSet presAssocID="{ECBF1CA6-6131-4604-9E18-B42669FC5A67}" presName="textNode" presStyleLbl="node1" presStyleIdx="2" presStyleCnt="6">
        <dgm:presLayoutVars>
          <dgm:bulletEnabled val="1"/>
        </dgm:presLayoutVars>
      </dgm:prSet>
      <dgm:spPr/>
      <dgm:t>
        <a:bodyPr/>
        <a:lstStyle/>
        <a:p>
          <a:endParaRPr lang="el-GR"/>
        </a:p>
      </dgm:t>
    </dgm:pt>
    <dgm:pt modelId="{9276F4E6-1B69-424D-BB3A-B4779CA83246}" type="pres">
      <dgm:prSet presAssocID="{A734BB1C-1CF8-40A9-AD4D-9E3B40B17FA6}" presName="sibTrans" presStyleCnt="0"/>
      <dgm:spPr/>
    </dgm:pt>
    <dgm:pt modelId="{A84E900B-5698-4DF7-A48A-36764C0F3E4F}" type="pres">
      <dgm:prSet presAssocID="{A0BD1CDC-FF97-424B-8314-2045F8A04DC7}" presName="textNode" presStyleLbl="node1" presStyleIdx="3" presStyleCnt="6">
        <dgm:presLayoutVars>
          <dgm:bulletEnabled val="1"/>
        </dgm:presLayoutVars>
      </dgm:prSet>
      <dgm:spPr/>
      <dgm:t>
        <a:bodyPr/>
        <a:lstStyle/>
        <a:p>
          <a:endParaRPr lang="el-GR"/>
        </a:p>
      </dgm:t>
    </dgm:pt>
    <dgm:pt modelId="{C2B2C2AB-6F28-4384-B60F-5A49DC3AE58C}" type="pres">
      <dgm:prSet presAssocID="{4C9DBE85-16C1-4A21-A496-29DC393C018B}" presName="sibTrans" presStyleCnt="0"/>
      <dgm:spPr/>
    </dgm:pt>
    <dgm:pt modelId="{C2314C04-77F5-4DA1-8D0B-7FF7F0A61F6B}" type="pres">
      <dgm:prSet presAssocID="{8839BA4A-4CD9-42DA-843E-60611B1AE6ED}" presName="textNode" presStyleLbl="node1" presStyleIdx="4" presStyleCnt="6">
        <dgm:presLayoutVars>
          <dgm:bulletEnabled val="1"/>
        </dgm:presLayoutVars>
      </dgm:prSet>
      <dgm:spPr/>
      <dgm:t>
        <a:bodyPr/>
        <a:lstStyle/>
        <a:p>
          <a:endParaRPr lang="el-GR"/>
        </a:p>
      </dgm:t>
    </dgm:pt>
    <dgm:pt modelId="{4D54B188-AACD-4E18-93DF-E08D9F01F991}" type="pres">
      <dgm:prSet presAssocID="{A6E71A8C-DB7A-47C6-A3AC-D8B091037C86}" presName="sibTrans" presStyleCnt="0"/>
      <dgm:spPr/>
    </dgm:pt>
    <dgm:pt modelId="{62619B87-0C60-4C01-9DCA-CE3BF499385E}" type="pres">
      <dgm:prSet presAssocID="{94E2B02E-53D8-4677-AE6C-8F40F4E35951}" presName="textNode" presStyleLbl="node1" presStyleIdx="5" presStyleCnt="6">
        <dgm:presLayoutVars>
          <dgm:bulletEnabled val="1"/>
        </dgm:presLayoutVars>
      </dgm:prSet>
      <dgm:spPr/>
      <dgm:t>
        <a:bodyPr/>
        <a:lstStyle/>
        <a:p>
          <a:endParaRPr lang="el-GR"/>
        </a:p>
      </dgm:t>
    </dgm:pt>
  </dgm:ptLst>
  <dgm:cxnLst>
    <dgm:cxn modelId="{8CC0502A-8431-4AEE-998F-1C1DF0D13830}" srcId="{07BE3CAB-89FF-4B90-9B11-745B769CD3F7}" destId="{A0BD1CDC-FF97-424B-8314-2045F8A04DC7}" srcOrd="3" destOrd="0" parTransId="{CB6102B4-8063-41EB-A492-A7B9893064AA}" sibTransId="{4C9DBE85-16C1-4A21-A496-29DC393C018B}"/>
    <dgm:cxn modelId="{3FE497A1-2C9C-471D-A644-BBF7411500E2}" type="presOf" srcId="{A0BD1CDC-FF97-424B-8314-2045F8A04DC7}" destId="{A84E900B-5698-4DF7-A48A-36764C0F3E4F}" srcOrd="0" destOrd="0" presId="urn:microsoft.com/office/officeart/2005/8/layout/hProcess9"/>
    <dgm:cxn modelId="{B50953AB-AE9E-42C4-8142-5E10ED845E51}" type="presOf" srcId="{39D169E3-CA10-4DEF-A7AE-0982ECA8C158}" destId="{1E5113F8-3264-4759-B55F-F483E32BCE30}" srcOrd="0" destOrd="0" presId="urn:microsoft.com/office/officeart/2005/8/layout/hProcess9"/>
    <dgm:cxn modelId="{CBC0AB5C-A49C-4A0F-B5B2-D9618AE62F8C}" type="presOf" srcId="{07BE3CAB-89FF-4B90-9B11-745B769CD3F7}" destId="{D5513FF4-E09B-44E4-8403-23AE78E25028}" srcOrd="0" destOrd="0" presId="urn:microsoft.com/office/officeart/2005/8/layout/hProcess9"/>
    <dgm:cxn modelId="{69FA7DEB-D971-43FF-8394-99D70744FC45}" type="presOf" srcId="{ECBF1CA6-6131-4604-9E18-B42669FC5A67}" destId="{934CDD7A-9C90-4B68-8B22-74EB38CBE576}" srcOrd="0" destOrd="0" presId="urn:microsoft.com/office/officeart/2005/8/layout/hProcess9"/>
    <dgm:cxn modelId="{56DBA9D2-F5A9-454D-BCA6-40483544091A}" srcId="{07BE3CAB-89FF-4B90-9B11-745B769CD3F7}" destId="{39D169E3-CA10-4DEF-A7AE-0982ECA8C158}" srcOrd="1" destOrd="0" parTransId="{D1D58B36-DB38-4CDE-82E9-35EDACC2406E}" sibTransId="{3899CA47-D17C-4F9C-AB4E-90DFA78C572C}"/>
    <dgm:cxn modelId="{8DC713D7-0ADB-4764-96FD-B4698D3AAE95}" type="presOf" srcId="{B75D8616-051C-42BC-A48F-DABC8AE9CAAC}" destId="{C5FFF6EF-E3C4-4F99-B4D0-32841C061C37}" srcOrd="0" destOrd="0" presId="urn:microsoft.com/office/officeart/2005/8/layout/hProcess9"/>
    <dgm:cxn modelId="{E9354BBE-F7CF-4D7E-B001-D42C15918513}" type="presOf" srcId="{94E2B02E-53D8-4677-AE6C-8F40F4E35951}" destId="{62619B87-0C60-4C01-9DCA-CE3BF499385E}" srcOrd="0" destOrd="0" presId="urn:microsoft.com/office/officeart/2005/8/layout/hProcess9"/>
    <dgm:cxn modelId="{35EFCE79-BB97-4033-9EC7-69B8B2790409}" srcId="{07BE3CAB-89FF-4B90-9B11-745B769CD3F7}" destId="{8839BA4A-4CD9-42DA-843E-60611B1AE6ED}" srcOrd="4" destOrd="0" parTransId="{4C4215CF-E5F9-457A-9BC1-86DC8B51F0AF}" sibTransId="{A6E71A8C-DB7A-47C6-A3AC-D8B091037C86}"/>
    <dgm:cxn modelId="{21DE4ECE-BD07-4054-A406-47CEFF2BE86D}" srcId="{07BE3CAB-89FF-4B90-9B11-745B769CD3F7}" destId="{94E2B02E-53D8-4677-AE6C-8F40F4E35951}" srcOrd="5" destOrd="0" parTransId="{AA83CB02-B9AE-4FF6-B6F3-3E86B9F0D20B}" sibTransId="{EF705380-934D-4026-ABAE-B3B1ED0BC45F}"/>
    <dgm:cxn modelId="{CF7B689C-76AF-46A8-85D8-F5B491616956}" type="presOf" srcId="{8839BA4A-4CD9-42DA-843E-60611B1AE6ED}" destId="{C2314C04-77F5-4DA1-8D0B-7FF7F0A61F6B}" srcOrd="0" destOrd="0" presId="urn:microsoft.com/office/officeart/2005/8/layout/hProcess9"/>
    <dgm:cxn modelId="{7EF13767-F7D4-4D51-A75A-DBD6D10CD163}" srcId="{07BE3CAB-89FF-4B90-9B11-745B769CD3F7}" destId="{ECBF1CA6-6131-4604-9E18-B42669FC5A67}" srcOrd="2" destOrd="0" parTransId="{79C37BD3-32A5-4EA3-B85C-811764C81733}" sibTransId="{A734BB1C-1CF8-40A9-AD4D-9E3B40B17FA6}"/>
    <dgm:cxn modelId="{2DC5BFFC-AF95-439F-8961-D2B1978E605C}" srcId="{07BE3CAB-89FF-4B90-9B11-745B769CD3F7}" destId="{B75D8616-051C-42BC-A48F-DABC8AE9CAAC}" srcOrd="0" destOrd="0" parTransId="{54852D08-DAB8-4A99-80C6-090C07825702}" sibTransId="{6FA39AD9-E6FE-4095-AE26-2C6F2980FA09}"/>
    <dgm:cxn modelId="{14380C5B-DF4A-4AEF-9AF6-C9FBC4286FFC}" type="presParOf" srcId="{D5513FF4-E09B-44E4-8403-23AE78E25028}" destId="{F5B751D4-F06F-483A-8B43-6C398FE34D71}" srcOrd="0" destOrd="0" presId="urn:microsoft.com/office/officeart/2005/8/layout/hProcess9"/>
    <dgm:cxn modelId="{D79A7D6C-A563-4DE0-AF3F-61733825FB9A}" type="presParOf" srcId="{D5513FF4-E09B-44E4-8403-23AE78E25028}" destId="{07BCF0F9-92BF-4344-A685-8A10DF61F0EA}" srcOrd="1" destOrd="0" presId="urn:microsoft.com/office/officeart/2005/8/layout/hProcess9"/>
    <dgm:cxn modelId="{B1303545-9DE5-408E-8781-70CC73FA52EA}" type="presParOf" srcId="{07BCF0F9-92BF-4344-A685-8A10DF61F0EA}" destId="{C5FFF6EF-E3C4-4F99-B4D0-32841C061C37}" srcOrd="0" destOrd="0" presId="urn:microsoft.com/office/officeart/2005/8/layout/hProcess9"/>
    <dgm:cxn modelId="{12AC5C67-9D89-4B2F-BA9A-46FC76F4CFCE}" type="presParOf" srcId="{07BCF0F9-92BF-4344-A685-8A10DF61F0EA}" destId="{8F226E74-7044-477B-B29C-91CB009B34CE}" srcOrd="1" destOrd="0" presId="urn:microsoft.com/office/officeart/2005/8/layout/hProcess9"/>
    <dgm:cxn modelId="{7EEF8846-6250-4662-8168-83ED42821914}" type="presParOf" srcId="{07BCF0F9-92BF-4344-A685-8A10DF61F0EA}" destId="{1E5113F8-3264-4759-B55F-F483E32BCE30}" srcOrd="2" destOrd="0" presId="urn:microsoft.com/office/officeart/2005/8/layout/hProcess9"/>
    <dgm:cxn modelId="{61436574-1E31-4AE4-88C8-B8C59779B48D}" type="presParOf" srcId="{07BCF0F9-92BF-4344-A685-8A10DF61F0EA}" destId="{3789D27D-4669-437B-B312-D82E9DAEA22D}" srcOrd="3" destOrd="0" presId="urn:microsoft.com/office/officeart/2005/8/layout/hProcess9"/>
    <dgm:cxn modelId="{A87FD924-95E9-4D3C-BCCB-75C1D825DD25}" type="presParOf" srcId="{07BCF0F9-92BF-4344-A685-8A10DF61F0EA}" destId="{934CDD7A-9C90-4B68-8B22-74EB38CBE576}" srcOrd="4" destOrd="0" presId="urn:microsoft.com/office/officeart/2005/8/layout/hProcess9"/>
    <dgm:cxn modelId="{4DD37283-DC09-466C-8F7C-B21D67DF6D16}" type="presParOf" srcId="{07BCF0F9-92BF-4344-A685-8A10DF61F0EA}" destId="{9276F4E6-1B69-424D-BB3A-B4779CA83246}" srcOrd="5" destOrd="0" presId="urn:microsoft.com/office/officeart/2005/8/layout/hProcess9"/>
    <dgm:cxn modelId="{9DBC8EF4-ACE4-46C2-8AD8-294EFC55F0BF}" type="presParOf" srcId="{07BCF0F9-92BF-4344-A685-8A10DF61F0EA}" destId="{A84E900B-5698-4DF7-A48A-36764C0F3E4F}" srcOrd="6" destOrd="0" presId="urn:microsoft.com/office/officeart/2005/8/layout/hProcess9"/>
    <dgm:cxn modelId="{F5B72A69-CF42-47B0-946B-2C5563DB74DA}" type="presParOf" srcId="{07BCF0F9-92BF-4344-A685-8A10DF61F0EA}" destId="{C2B2C2AB-6F28-4384-B60F-5A49DC3AE58C}" srcOrd="7" destOrd="0" presId="urn:microsoft.com/office/officeart/2005/8/layout/hProcess9"/>
    <dgm:cxn modelId="{7578527C-6A40-4051-B6F8-44A8F3001402}" type="presParOf" srcId="{07BCF0F9-92BF-4344-A685-8A10DF61F0EA}" destId="{C2314C04-77F5-4DA1-8D0B-7FF7F0A61F6B}" srcOrd="8" destOrd="0" presId="urn:microsoft.com/office/officeart/2005/8/layout/hProcess9"/>
    <dgm:cxn modelId="{EC11A7F4-D71C-4877-9CAB-61CD11963617}" type="presParOf" srcId="{07BCF0F9-92BF-4344-A685-8A10DF61F0EA}" destId="{4D54B188-AACD-4E18-93DF-E08D9F01F991}" srcOrd="9" destOrd="0" presId="urn:microsoft.com/office/officeart/2005/8/layout/hProcess9"/>
    <dgm:cxn modelId="{CA55120B-761A-474F-AD22-7A9E2DA1EA57}" type="presParOf" srcId="{07BCF0F9-92BF-4344-A685-8A10DF61F0EA}" destId="{62619B87-0C60-4C01-9DCA-CE3BF499385E}" srcOrd="10" destOrd="0" presId="urn:microsoft.com/office/officeart/2005/8/layout/hProcess9"/>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AFA1C3-FDFA-4567-AFF0-0D993F85CE9B}">
      <dsp:nvSpPr>
        <dsp:cNvPr id="0" name=""/>
        <dsp:cNvSpPr/>
      </dsp:nvSpPr>
      <dsp:spPr>
        <a:xfrm rot="5400000">
          <a:off x="3094093" y="-1195726"/>
          <a:ext cx="977870" cy="3372261"/>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Strategy Review (Vision-Mission-Values/ Strategic Objectives)</a:t>
          </a:r>
          <a:endParaRPr lang="el-G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 Strategy Deployment Review (Balanced Scorecard)</a:t>
          </a:r>
          <a:endParaRPr lang="el-G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5 Year Business Plan Milestone Review</a:t>
          </a:r>
          <a:endParaRPr lang="el-G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Financial Reporting Package Review</a:t>
          </a:r>
          <a:endParaRPr lang="el-GR" sz="1100" kern="1200">
            <a:solidFill>
              <a:sysClr val="windowText" lastClr="000000">
                <a:hueOff val="0"/>
                <a:satOff val="0"/>
                <a:lumOff val="0"/>
                <a:alphaOff val="0"/>
              </a:sysClr>
            </a:solidFill>
            <a:latin typeface="Calibri"/>
            <a:ea typeface="+mn-ea"/>
            <a:cs typeface="+mn-cs"/>
          </a:endParaRPr>
        </a:p>
      </dsp:txBody>
      <dsp:txXfrm rot="-5400000">
        <a:off x="1896898" y="49205"/>
        <a:ext cx="3324525" cy="882398"/>
      </dsp:txXfrm>
    </dsp:sp>
    <dsp:sp modelId="{E5B394D1-4A0A-4BFB-82FE-A933528DDA72}">
      <dsp:nvSpPr>
        <dsp:cNvPr id="0" name=""/>
        <dsp:cNvSpPr/>
      </dsp:nvSpPr>
      <dsp:spPr>
        <a:xfrm>
          <a:off x="0" y="8391"/>
          <a:ext cx="1896897" cy="964026"/>
        </a:xfrm>
        <a:prstGeom prst="roundRect">
          <a:avLst/>
        </a:prstGeom>
        <a:solidFill>
          <a:srgbClr val="4BACC6">
            <a:shade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Annual  Strategic Review Meeting</a:t>
          </a:r>
          <a:endParaRPr lang="el-GR" sz="1100" kern="1200">
            <a:solidFill>
              <a:sysClr val="window" lastClr="FFFFFF"/>
            </a:solidFill>
            <a:latin typeface="Calibri"/>
            <a:ea typeface="+mn-ea"/>
            <a:cs typeface="+mn-cs"/>
          </a:endParaRPr>
        </a:p>
      </dsp:txBody>
      <dsp:txXfrm>
        <a:off x="47060" y="55451"/>
        <a:ext cx="1802777" cy="869906"/>
      </dsp:txXfrm>
    </dsp:sp>
    <dsp:sp modelId="{58ABC6F2-4195-454D-A3CB-097F06CC922F}">
      <dsp:nvSpPr>
        <dsp:cNvPr id="0" name=""/>
        <dsp:cNvSpPr/>
      </dsp:nvSpPr>
      <dsp:spPr>
        <a:xfrm rot="5400000">
          <a:off x="3146753" y="-178224"/>
          <a:ext cx="879554" cy="3375558"/>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Strategy Deployment Review (Balanced Scorecard)</a:t>
          </a:r>
          <a:endParaRPr lang="el-G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Short Term Objectives KPI review</a:t>
          </a:r>
          <a:endParaRPr lang="el-G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Financial Reporting Package Review</a:t>
          </a:r>
          <a:endParaRPr lang="el-GR" sz="1100" kern="1200">
            <a:solidFill>
              <a:sysClr val="windowText" lastClr="000000">
                <a:hueOff val="0"/>
                <a:satOff val="0"/>
                <a:lumOff val="0"/>
                <a:alphaOff val="0"/>
              </a:sysClr>
            </a:solidFill>
            <a:latin typeface="Calibri"/>
            <a:ea typeface="+mn-ea"/>
            <a:cs typeface="+mn-cs"/>
          </a:endParaRPr>
        </a:p>
      </dsp:txBody>
      <dsp:txXfrm rot="-5400000">
        <a:off x="1898751" y="1112714"/>
        <a:ext cx="3332622" cy="793682"/>
      </dsp:txXfrm>
    </dsp:sp>
    <dsp:sp modelId="{EE08870A-5CE4-472C-895A-683084237423}">
      <dsp:nvSpPr>
        <dsp:cNvPr id="0" name=""/>
        <dsp:cNvSpPr/>
      </dsp:nvSpPr>
      <dsp:spPr>
        <a:xfrm>
          <a:off x="0" y="1027541"/>
          <a:ext cx="1898751" cy="964026"/>
        </a:xfrm>
        <a:prstGeom prst="roundRect">
          <a:avLst/>
        </a:prstGeom>
        <a:solidFill>
          <a:srgbClr val="4BACC6">
            <a:shade val="50000"/>
            <a:hueOff val="168648"/>
            <a:satOff val="-3730"/>
            <a:lumOff val="2799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Semester Performace Review Meeting</a:t>
          </a:r>
          <a:endParaRPr lang="el-GR" sz="1100" kern="1200">
            <a:solidFill>
              <a:sysClr val="window" lastClr="FFFFFF"/>
            </a:solidFill>
            <a:latin typeface="Calibri"/>
            <a:ea typeface="+mn-ea"/>
            <a:cs typeface="+mn-cs"/>
          </a:endParaRPr>
        </a:p>
      </dsp:txBody>
      <dsp:txXfrm>
        <a:off x="47060" y="1074601"/>
        <a:ext cx="1804631" cy="869906"/>
      </dsp:txXfrm>
    </dsp:sp>
    <dsp:sp modelId="{58265973-9A22-431C-A0F4-1B04A7C740D6}">
      <dsp:nvSpPr>
        <dsp:cNvPr id="0" name=""/>
        <dsp:cNvSpPr/>
      </dsp:nvSpPr>
      <dsp:spPr>
        <a:xfrm rot="5400000">
          <a:off x="3087267" y="849398"/>
          <a:ext cx="991520" cy="3372261"/>
        </a:xfrm>
        <a:prstGeom prst="round2SameRect">
          <a:avLst/>
        </a:prstGeom>
        <a:solidFill>
          <a:srgbClr val="4BACC6">
            <a:alpha val="90000"/>
            <a:tint val="55000"/>
            <a:hueOff val="0"/>
            <a:satOff val="0"/>
            <a:lumOff val="0"/>
            <a:alphaOff val="0"/>
          </a:srgbClr>
        </a:solidFill>
        <a:ln w="25400" cap="flat" cmpd="sng" algn="ctr">
          <a:solidFill>
            <a:srgbClr val="4BACC6">
              <a:alpha val="90000"/>
              <a:tint val="55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Financial Reporting Package Review</a:t>
          </a:r>
          <a:endParaRPr lang="el-GR" sz="1100" kern="1200">
            <a:solidFill>
              <a:sysClr val="windowText" lastClr="000000">
                <a:hueOff val="0"/>
                <a:satOff val="0"/>
                <a:lumOff val="0"/>
                <a:alphaOff val="0"/>
              </a:sysClr>
            </a:solidFill>
            <a:latin typeface="Calibri"/>
            <a:ea typeface="+mn-ea"/>
            <a:cs typeface="+mn-cs"/>
          </a:endParaRPr>
        </a:p>
        <a:p>
          <a:pPr marL="114300" lvl="2"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Budget tracking</a:t>
          </a:r>
          <a:endParaRPr lang="el-GR" sz="1000" i="1" kern="1200">
            <a:solidFill>
              <a:sysClr val="windowText" lastClr="000000">
                <a:hueOff val="0"/>
                <a:satOff val="0"/>
                <a:lumOff val="0"/>
                <a:alphaOff val="0"/>
              </a:sysClr>
            </a:solidFill>
            <a:latin typeface="Calibri"/>
            <a:ea typeface="+mn-ea"/>
            <a:cs typeface="+mn-cs"/>
          </a:endParaRPr>
        </a:p>
        <a:p>
          <a:pPr marL="114300" lvl="2"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Key Financial Results</a:t>
          </a:r>
          <a:endParaRPr lang="el-GR" sz="1000" i="1" kern="1200">
            <a:solidFill>
              <a:sysClr val="windowText" lastClr="000000">
                <a:hueOff val="0"/>
                <a:satOff val="0"/>
                <a:lumOff val="0"/>
                <a:alphaOff val="0"/>
              </a:sysClr>
            </a:solidFill>
            <a:latin typeface="Calibri"/>
            <a:ea typeface="+mn-ea"/>
            <a:cs typeface="+mn-cs"/>
          </a:endParaRPr>
        </a:p>
      </dsp:txBody>
      <dsp:txXfrm rot="-5400000">
        <a:off x="1896897" y="2088170"/>
        <a:ext cx="3323859" cy="894716"/>
      </dsp:txXfrm>
    </dsp:sp>
    <dsp:sp modelId="{48272E14-CDA0-4244-9132-198172DCA9F7}">
      <dsp:nvSpPr>
        <dsp:cNvPr id="0" name=""/>
        <dsp:cNvSpPr/>
      </dsp:nvSpPr>
      <dsp:spPr>
        <a:xfrm>
          <a:off x="0" y="2053516"/>
          <a:ext cx="1896897" cy="964026"/>
        </a:xfrm>
        <a:prstGeom prst="roundRect">
          <a:avLst/>
        </a:prstGeom>
        <a:solidFill>
          <a:srgbClr val="4BACC6">
            <a:shade val="50000"/>
            <a:hueOff val="168648"/>
            <a:satOff val="-3730"/>
            <a:lumOff val="2799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Trimester Budget Review Meeting</a:t>
          </a:r>
          <a:endParaRPr lang="el-GR" sz="1100" kern="1200">
            <a:solidFill>
              <a:sysClr val="window" lastClr="FFFFFF"/>
            </a:solidFill>
            <a:latin typeface="Calibri"/>
            <a:ea typeface="+mn-ea"/>
            <a:cs typeface="+mn-cs"/>
          </a:endParaRPr>
        </a:p>
      </dsp:txBody>
      <dsp:txXfrm>
        <a:off x="47060" y="2100576"/>
        <a:ext cx="1802777" cy="8699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AD08C-4441-40F0-92ED-00740C2DFFA8}">
      <dsp:nvSpPr>
        <dsp:cNvPr id="0" name=""/>
        <dsp:cNvSpPr/>
      </dsp:nvSpPr>
      <dsp:spPr>
        <a:xfrm>
          <a:off x="2115876" y="1150620"/>
          <a:ext cx="1046425" cy="10149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n-lt"/>
            </a:rPr>
            <a:t>Rivalry of Established Competitors</a:t>
          </a:r>
          <a:endParaRPr lang="el-GR" sz="1100" kern="1200">
            <a:latin typeface="+mn-lt"/>
          </a:endParaRPr>
        </a:p>
      </dsp:txBody>
      <dsp:txXfrm>
        <a:off x="2269121" y="1299257"/>
        <a:ext cx="739935" cy="717680"/>
      </dsp:txXfrm>
    </dsp:sp>
    <dsp:sp modelId="{A62C0F0D-9044-4C8E-9A65-7B57BEA63277}">
      <dsp:nvSpPr>
        <dsp:cNvPr id="0" name=""/>
        <dsp:cNvSpPr/>
      </dsp:nvSpPr>
      <dsp:spPr>
        <a:xfrm rot="16200000">
          <a:off x="2544221" y="1039969"/>
          <a:ext cx="189734" cy="31567"/>
        </a:xfrm>
        <a:custGeom>
          <a:avLst/>
          <a:gdLst/>
          <a:ahLst/>
          <a:cxnLst/>
          <a:rect l="0" t="0" r="0" b="0"/>
          <a:pathLst>
            <a:path>
              <a:moveTo>
                <a:pt x="0" y="15783"/>
              </a:moveTo>
              <a:lnTo>
                <a:pt x="189734" y="1578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latin typeface="+mn-lt"/>
          </a:endParaRPr>
        </a:p>
      </dsp:txBody>
      <dsp:txXfrm>
        <a:off x="2634345" y="1051009"/>
        <a:ext cx="9486" cy="9486"/>
      </dsp:txXfrm>
    </dsp:sp>
    <dsp:sp modelId="{A7CFD6C2-144E-4988-8A9B-6B84A123A650}">
      <dsp:nvSpPr>
        <dsp:cNvPr id="0" name=""/>
        <dsp:cNvSpPr/>
      </dsp:nvSpPr>
      <dsp:spPr>
        <a:xfrm>
          <a:off x="2125452" y="-48915"/>
          <a:ext cx="1027273" cy="100980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Competition from Substitutes</a:t>
          </a:r>
          <a:endParaRPr lang="el-GR" sz="1000" kern="1200">
            <a:latin typeface="+mn-lt"/>
          </a:endParaRPr>
        </a:p>
      </dsp:txBody>
      <dsp:txXfrm>
        <a:off x="2275893" y="98967"/>
        <a:ext cx="726391" cy="714037"/>
      </dsp:txXfrm>
    </dsp:sp>
    <dsp:sp modelId="{1250DF16-708E-47EF-A10F-279FF45D5B74}">
      <dsp:nvSpPr>
        <dsp:cNvPr id="0" name=""/>
        <dsp:cNvSpPr/>
      </dsp:nvSpPr>
      <dsp:spPr>
        <a:xfrm>
          <a:off x="3162301" y="1642313"/>
          <a:ext cx="129632" cy="31567"/>
        </a:xfrm>
        <a:custGeom>
          <a:avLst/>
          <a:gdLst/>
          <a:ahLst/>
          <a:cxnLst/>
          <a:rect l="0" t="0" r="0" b="0"/>
          <a:pathLst>
            <a:path>
              <a:moveTo>
                <a:pt x="0" y="15783"/>
              </a:moveTo>
              <a:lnTo>
                <a:pt x="129632" y="1578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latin typeface="+mn-lt"/>
          </a:endParaRPr>
        </a:p>
      </dsp:txBody>
      <dsp:txXfrm>
        <a:off x="3223876" y="1654856"/>
        <a:ext cx="6481" cy="6481"/>
      </dsp:txXfrm>
    </dsp:sp>
    <dsp:sp modelId="{3C074A8D-95D4-4AB4-B7BF-4E055E68A853}">
      <dsp:nvSpPr>
        <dsp:cNvPr id="0" name=""/>
        <dsp:cNvSpPr/>
      </dsp:nvSpPr>
      <dsp:spPr>
        <a:xfrm>
          <a:off x="3291933" y="1104781"/>
          <a:ext cx="1098534" cy="1106632"/>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Bargaining Power of Buyers</a:t>
          </a:r>
          <a:endParaRPr lang="el-GR" sz="1000" kern="1200">
            <a:latin typeface="+mn-lt"/>
          </a:endParaRPr>
        </a:p>
      </dsp:txBody>
      <dsp:txXfrm>
        <a:off x="3452810" y="1266844"/>
        <a:ext cx="776780" cy="782506"/>
      </dsp:txXfrm>
    </dsp:sp>
    <dsp:sp modelId="{0E406E28-AB5C-4CDD-9ADF-EFCB821E4253}">
      <dsp:nvSpPr>
        <dsp:cNvPr id="0" name=""/>
        <dsp:cNvSpPr/>
      </dsp:nvSpPr>
      <dsp:spPr>
        <a:xfrm rot="5400000">
          <a:off x="2562523" y="2226355"/>
          <a:ext cx="153129" cy="31567"/>
        </a:xfrm>
        <a:custGeom>
          <a:avLst/>
          <a:gdLst/>
          <a:ahLst/>
          <a:cxnLst/>
          <a:rect l="0" t="0" r="0" b="0"/>
          <a:pathLst>
            <a:path>
              <a:moveTo>
                <a:pt x="0" y="15783"/>
              </a:moveTo>
              <a:lnTo>
                <a:pt x="153129" y="1578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latin typeface="+mn-lt"/>
          </a:endParaRPr>
        </a:p>
      </dsp:txBody>
      <dsp:txXfrm>
        <a:off x="2635260" y="2238311"/>
        <a:ext cx="7656" cy="7656"/>
      </dsp:txXfrm>
    </dsp:sp>
    <dsp:sp modelId="{501DF049-9032-4D4A-88CA-6D0E145DAB4B}">
      <dsp:nvSpPr>
        <dsp:cNvPr id="0" name=""/>
        <dsp:cNvSpPr/>
      </dsp:nvSpPr>
      <dsp:spPr>
        <a:xfrm>
          <a:off x="2085398" y="2318704"/>
          <a:ext cx="1107380" cy="1083011"/>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Threat of Entry of New Competitors</a:t>
          </a:r>
          <a:endParaRPr lang="el-GR" sz="1000" kern="1200">
            <a:latin typeface="+mn-lt"/>
          </a:endParaRPr>
        </a:p>
      </dsp:txBody>
      <dsp:txXfrm>
        <a:off x="2247570" y="2477307"/>
        <a:ext cx="783036" cy="765805"/>
      </dsp:txXfrm>
    </dsp:sp>
    <dsp:sp modelId="{87E1F23A-6F36-4446-9EA4-5D8E1B965BEA}">
      <dsp:nvSpPr>
        <dsp:cNvPr id="0" name=""/>
        <dsp:cNvSpPr/>
      </dsp:nvSpPr>
      <dsp:spPr>
        <a:xfrm rot="10800000">
          <a:off x="1999000" y="1642313"/>
          <a:ext cx="116875" cy="31567"/>
        </a:xfrm>
        <a:custGeom>
          <a:avLst/>
          <a:gdLst/>
          <a:ahLst/>
          <a:cxnLst/>
          <a:rect l="0" t="0" r="0" b="0"/>
          <a:pathLst>
            <a:path>
              <a:moveTo>
                <a:pt x="0" y="15783"/>
              </a:moveTo>
              <a:lnTo>
                <a:pt x="116875" y="1578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latin typeface="+mn-lt"/>
          </a:endParaRPr>
        </a:p>
      </dsp:txBody>
      <dsp:txXfrm rot="10800000">
        <a:off x="2054516" y="1655175"/>
        <a:ext cx="5843" cy="5843"/>
      </dsp:txXfrm>
    </dsp:sp>
    <dsp:sp modelId="{CB26EF93-C230-4045-8A4B-17247386321B}">
      <dsp:nvSpPr>
        <dsp:cNvPr id="0" name=""/>
        <dsp:cNvSpPr/>
      </dsp:nvSpPr>
      <dsp:spPr>
        <a:xfrm>
          <a:off x="874951" y="1101442"/>
          <a:ext cx="1124048" cy="1113309"/>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Bargaining  Power of Suppliers</a:t>
          </a:r>
          <a:endParaRPr lang="el-GR" sz="1000" kern="1200">
            <a:latin typeface="+mn-lt"/>
          </a:endParaRPr>
        </a:p>
      </dsp:txBody>
      <dsp:txXfrm>
        <a:off x="1039564" y="1264482"/>
        <a:ext cx="794822" cy="7872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079FE-BF5E-4ED2-A8D8-83485C47A904}">
      <dsp:nvSpPr>
        <dsp:cNvPr id="0" name=""/>
        <dsp:cNvSpPr/>
      </dsp:nvSpPr>
      <dsp:spPr>
        <a:xfrm>
          <a:off x="0" y="119758"/>
          <a:ext cx="5274310" cy="7075908"/>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B764ACF-AB88-477F-82A1-873F99F40611}">
      <dsp:nvSpPr>
        <dsp:cNvPr id="0" name=""/>
        <dsp:cNvSpPr/>
      </dsp:nvSpPr>
      <dsp:spPr>
        <a:xfrm>
          <a:off x="65855" y="467578"/>
          <a:ext cx="2427553" cy="29161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ctr" defTabSz="422275">
            <a:lnSpc>
              <a:spcPct val="90000"/>
            </a:lnSpc>
            <a:spcBef>
              <a:spcPct val="0"/>
            </a:spcBef>
            <a:spcAft>
              <a:spcPct val="35000"/>
            </a:spcAft>
          </a:pPr>
          <a:r>
            <a:rPr lang="en-US" sz="950" kern="1200">
              <a:latin typeface="+mn-lt"/>
            </a:rPr>
            <a:t>STRENGTHS</a:t>
          </a:r>
        </a:p>
        <a:p>
          <a:pPr lvl="0" algn="l" defTabSz="422275">
            <a:lnSpc>
              <a:spcPct val="90000"/>
            </a:lnSpc>
            <a:spcBef>
              <a:spcPct val="0"/>
            </a:spcBef>
            <a:spcAft>
              <a:spcPct val="35000"/>
            </a:spcAft>
          </a:pPr>
          <a:r>
            <a:rPr lang="en-US" sz="950" kern="1200">
              <a:latin typeface="+mn-lt"/>
            </a:rPr>
            <a:t>High personnel loyalty and alignment with the culture and objectives of the organization</a:t>
          </a:r>
        </a:p>
        <a:p>
          <a:pPr lvl="0" algn="l" defTabSz="422275">
            <a:lnSpc>
              <a:spcPct val="90000"/>
            </a:lnSpc>
            <a:spcBef>
              <a:spcPct val="0"/>
            </a:spcBef>
            <a:spcAft>
              <a:spcPct val="35000"/>
            </a:spcAft>
          </a:pPr>
          <a:r>
            <a:rPr lang="en-US" sz="950" kern="1200">
              <a:latin typeface="+mn-lt"/>
            </a:rPr>
            <a:t>Lean approach to staffing- cross platform training, team-work, excellent mentoring &amp; coaching</a:t>
          </a:r>
        </a:p>
        <a:p>
          <a:pPr lvl="0" algn="l" defTabSz="422275">
            <a:lnSpc>
              <a:spcPct val="90000"/>
            </a:lnSpc>
            <a:spcBef>
              <a:spcPct val="0"/>
            </a:spcBef>
            <a:spcAft>
              <a:spcPct val="35000"/>
            </a:spcAft>
          </a:pPr>
          <a:r>
            <a:rPr lang="en-US" sz="950" kern="1200">
              <a:latin typeface="+mn-lt"/>
            </a:rPr>
            <a:t>High solvency and capability to finance CapEx with Equity</a:t>
          </a:r>
        </a:p>
        <a:p>
          <a:pPr lvl="0" algn="l" defTabSz="422275">
            <a:lnSpc>
              <a:spcPct val="90000"/>
            </a:lnSpc>
            <a:spcBef>
              <a:spcPct val="0"/>
            </a:spcBef>
            <a:spcAft>
              <a:spcPct val="35000"/>
            </a:spcAft>
          </a:pPr>
          <a:r>
            <a:rPr lang="en-US" sz="950" kern="1200">
              <a:latin typeface="+mn-lt"/>
            </a:rPr>
            <a:t>High quality in starting materials and overall operations –New, Technologically cutting edge Manufacturing Site</a:t>
          </a:r>
        </a:p>
        <a:p>
          <a:pPr lvl="0" algn="l" defTabSz="422275">
            <a:lnSpc>
              <a:spcPct val="90000"/>
            </a:lnSpc>
            <a:spcBef>
              <a:spcPct val="0"/>
            </a:spcBef>
            <a:spcAft>
              <a:spcPct val="35000"/>
            </a:spcAft>
          </a:pPr>
          <a:r>
            <a:rPr lang="en-US" sz="950" kern="1200">
              <a:latin typeface="+mn-lt"/>
            </a:rPr>
            <a:t>Clear strategic focus on low-margin/ high volume extended life-cycle products</a:t>
          </a:r>
        </a:p>
        <a:p>
          <a:pPr lvl="0" algn="l" defTabSz="422275">
            <a:lnSpc>
              <a:spcPct val="90000"/>
            </a:lnSpc>
            <a:spcBef>
              <a:spcPct val="0"/>
            </a:spcBef>
            <a:spcAft>
              <a:spcPct val="35000"/>
            </a:spcAft>
          </a:pPr>
          <a:r>
            <a:rPr lang="en-US" sz="950" kern="1200">
              <a:latin typeface="+mn-lt"/>
            </a:rPr>
            <a:t>Wide portfolio which comprises not only pharmaceutical but also a multitude of consumer healthcare products </a:t>
          </a:r>
        </a:p>
        <a:p>
          <a:pPr lvl="0" algn="l" defTabSz="422275">
            <a:lnSpc>
              <a:spcPct val="90000"/>
            </a:lnSpc>
            <a:spcBef>
              <a:spcPct val="0"/>
            </a:spcBef>
            <a:spcAft>
              <a:spcPct val="35000"/>
            </a:spcAft>
          </a:pPr>
          <a:endParaRPr lang="en-US"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dsp:txBody>
      <dsp:txXfrm>
        <a:off x="184358" y="586081"/>
        <a:ext cx="2190547" cy="2679138"/>
      </dsp:txXfrm>
    </dsp:sp>
    <dsp:sp modelId="{DBEEB5F0-2A60-4949-9A7F-ADE2B3432372}">
      <dsp:nvSpPr>
        <dsp:cNvPr id="0" name=""/>
        <dsp:cNvSpPr/>
      </dsp:nvSpPr>
      <dsp:spPr>
        <a:xfrm>
          <a:off x="2740035" y="486249"/>
          <a:ext cx="2439157" cy="29175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22275">
            <a:lnSpc>
              <a:spcPct val="90000"/>
            </a:lnSpc>
            <a:spcBef>
              <a:spcPct val="0"/>
            </a:spcBef>
            <a:spcAft>
              <a:spcPct val="35000"/>
            </a:spcAft>
          </a:pPr>
          <a:r>
            <a:rPr lang="en-US" sz="950" kern="1200">
              <a:latin typeface="+mn-lt"/>
            </a:rPr>
            <a:t>WEAKNESSES</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Need for further staffing</a:t>
          </a:r>
          <a:r>
            <a:rPr lang="el-GR" sz="950" kern="1200">
              <a:latin typeface="+mn-lt"/>
            </a:rPr>
            <a:t> </a:t>
          </a:r>
          <a:r>
            <a:rPr lang="en-US" sz="950" kern="1200">
              <a:latin typeface="+mn-lt"/>
            </a:rPr>
            <a:t>and focused training on information system skills</a:t>
          </a:r>
        </a:p>
        <a:p>
          <a:pPr marL="57150" lvl="1" indent="-57150" algn="l" defTabSz="422275">
            <a:lnSpc>
              <a:spcPct val="90000"/>
            </a:lnSpc>
            <a:spcBef>
              <a:spcPct val="0"/>
            </a:spcBef>
            <a:spcAft>
              <a:spcPct val="15000"/>
            </a:spcAft>
            <a:buChar char="••"/>
          </a:pPr>
          <a:r>
            <a:rPr lang="en-US" sz="950" kern="1200">
              <a:latin typeface="+mn-lt"/>
            </a:rPr>
            <a:t>Need for further deployment of information systems</a:t>
          </a:r>
        </a:p>
        <a:p>
          <a:pPr marL="57150" lvl="1" indent="-57150" algn="l" defTabSz="422275">
            <a:lnSpc>
              <a:spcPct val="90000"/>
            </a:lnSpc>
            <a:spcBef>
              <a:spcPct val="0"/>
            </a:spcBef>
            <a:spcAft>
              <a:spcPct val="15000"/>
            </a:spcAft>
            <a:buChar char="••"/>
          </a:pPr>
          <a:r>
            <a:rPr lang="en-US" sz="950" kern="1200">
              <a:latin typeface="+mn-lt"/>
            </a:rPr>
            <a:t>Official channels of internal communication and knowledge management need to improve</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Fostering and appraisal of Performance Excellence needs to be reinforced</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Flexibility in some partnering models needs to be increased</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Adaptation to market norms</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Speed of the decision making process</a:t>
          </a:r>
          <a:endParaRPr lang="el-GR" sz="950" kern="1200">
            <a:latin typeface="+mn-lt"/>
          </a:endParaRPr>
        </a:p>
      </dsp:txBody>
      <dsp:txXfrm>
        <a:off x="2859105" y="605319"/>
        <a:ext cx="2201017" cy="2679397"/>
      </dsp:txXfrm>
    </dsp:sp>
    <dsp:sp modelId="{FCE7919D-0C0D-44A5-B76D-7AA16937D602}">
      <dsp:nvSpPr>
        <dsp:cNvPr id="0" name=""/>
        <dsp:cNvSpPr/>
      </dsp:nvSpPr>
      <dsp:spPr>
        <a:xfrm>
          <a:off x="151699" y="3798115"/>
          <a:ext cx="2414431" cy="31584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22275">
            <a:lnSpc>
              <a:spcPct val="90000"/>
            </a:lnSpc>
            <a:spcBef>
              <a:spcPct val="0"/>
            </a:spcBef>
            <a:spcAft>
              <a:spcPct val="35000"/>
            </a:spcAft>
          </a:pPr>
          <a:r>
            <a:rPr lang="en-US" sz="950" kern="1200">
              <a:latin typeface="+mn-lt"/>
            </a:rPr>
            <a:t>OPPORTUNITIES</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Momentum of the OTC market growth</a:t>
          </a:r>
        </a:p>
        <a:p>
          <a:pPr marL="57150" lvl="1" indent="-57150" algn="l" defTabSz="422275">
            <a:lnSpc>
              <a:spcPct val="90000"/>
            </a:lnSpc>
            <a:spcBef>
              <a:spcPct val="0"/>
            </a:spcBef>
            <a:spcAft>
              <a:spcPct val="15000"/>
            </a:spcAft>
            <a:buChar char="••"/>
          </a:pPr>
          <a:r>
            <a:rPr lang="en-US" sz="950" kern="1200">
              <a:latin typeface="+mn-lt"/>
            </a:rPr>
            <a:t>Direct  communication with End consumers through new technologies and web 2.0 behaviors (social media)</a:t>
          </a:r>
        </a:p>
        <a:p>
          <a:pPr marL="57150" lvl="1" indent="-57150" algn="l" defTabSz="422275">
            <a:lnSpc>
              <a:spcPct val="90000"/>
            </a:lnSpc>
            <a:spcBef>
              <a:spcPct val="0"/>
            </a:spcBef>
            <a:spcAft>
              <a:spcPct val="15000"/>
            </a:spcAft>
            <a:buChar char="••"/>
          </a:pPr>
          <a:r>
            <a:rPr lang="en-US" sz="950" kern="1200">
              <a:latin typeface="+mn-lt"/>
            </a:rPr>
            <a:t>Shift of focus in mature, high-value markets towards low-margin/ high volume products (core product-mix for the company)</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Shift of the generic segment of the domestic market towards pharmacy-level substitution</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Increase of available income and Quality of Life in many developing territories</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Widening of the Pharmacy Channel in the domestic market</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Competitive positioning in cost-conscious high-value, developed markets as High Quality Manufacturer of cost-efficient products</a:t>
          </a:r>
          <a:endParaRPr lang="el-GR" sz="950" kern="1200">
            <a:latin typeface="+mn-lt"/>
          </a:endParaRPr>
        </a:p>
      </dsp:txBody>
      <dsp:txXfrm>
        <a:off x="269562" y="3915978"/>
        <a:ext cx="2178705" cy="2922699"/>
      </dsp:txXfrm>
    </dsp:sp>
    <dsp:sp modelId="{AEC5DED8-C283-4B97-BF2D-C12F01F347C8}">
      <dsp:nvSpPr>
        <dsp:cNvPr id="0" name=""/>
        <dsp:cNvSpPr/>
      </dsp:nvSpPr>
      <dsp:spPr>
        <a:xfrm>
          <a:off x="2796048" y="3822450"/>
          <a:ext cx="2349789" cy="308456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22275">
            <a:lnSpc>
              <a:spcPct val="90000"/>
            </a:lnSpc>
            <a:spcBef>
              <a:spcPct val="0"/>
            </a:spcBef>
            <a:spcAft>
              <a:spcPct val="35000"/>
            </a:spcAft>
          </a:pPr>
          <a:r>
            <a:rPr lang="en-US" sz="950" kern="1200">
              <a:latin typeface="+mn-lt"/>
            </a:rPr>
            <a:t>THREATS</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General political instability and Government solvency issues</a:t>
          </a:r>
        </a:p>
        <a:p>
          <a:pPr marL="57150" lvl="1" indent="-57150" algn="l" defTabSz="422275">
            <a:lnSpc>
              <a:spcPct val="90000"/>
            </a:lnSpc>
            <a:spcBef>
              <a:spcPct val="0"/>
            </a:spcBef>
            <a:spcAft>
              <a:spcPct val="15000"/>
            </a:spcAft>
            <a:buChar char="••"/>
          </a:pPr>
          <a:r>
            <a:rPr lang="en-US" sz="950" kern="1200">
              <a:latin typeface="+mn-lt"/>
            </a:rPr>
            <a:t>Pricing &amp; Reimbursement Policies</a:t>
          </a:r>
        </a:p>
        <a:p>
          <a:pPr marL="57150" lvl="1" indent="-57150" algn="l" defTabSz="422275">
            <a:lnSpc>
              <a:spcPct val="90000"/>
            </a:lnSpc>
            <a:spcBef>
              <a:spcPct val="0"/>
            </a:spcBef>
            <a:spcAft>
              <a:spcPct val="15000"/>
            </a:spcAft>
            <a:buChar char="••"/>
          </a:pPr>
          <a:r>
            <a:rPr lang="en-US" sz="950" kern="1200">
              <a:latin typeface="+mn-lt"/>
            </a:rPr>
            <a:t>Decreasing Health Expenditure budgets </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Decreasing out-of-pcocket budgetDomestic market deflation, decreasing available income, fiscal consolidation, shrinking GDP</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Increasing R&amp;D costs</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Continuous increase of complexity regarding the Regulatory Requirements and Manufacturing related statutory requirements </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Low solvency of hospitals &amp; Healthcare Funds</a:t>
          </a:r>
          <a:endParaRPr lang="el-GR" sz="950" kern="1200">
            <a:latin typeface="+mn-lt"/>
          </a:endParaRPr>
        </a:p>
        <a:p>
          <a:pPr marL="57150" lvl="1" indent="-57150" algn="l" defTabSz="422275">
            <a:lnSpc>
              <a:spcPct val="90000"/>
            </a:lnSpc>
            <a:spcBef>
              <a:spcPct val="0"/>
            </a:spcBef>
            <a:spcAft>
              <a:spcPct val="15000"/>
            </a:spcAft>
            <a:buChar char="••"/>
          </a:pPr>
          <a:r>
            <a:rPr lang="en-US" sz="950" kern="1200">
              <a:latin typeface="+mn-lt"/>
            </a:rPr>
            <a:t>Intro of new competitors in "star product" segments of the Domestic market</a:t>
          </a:r>
          <a:endParaRPr lang="el-GR" sz="950" kern="1200">
            <a:latin typeface="+mn-lt"/>
          </a:endParaRPr>
        </a:p>
        <a:p>
          <a:pPr marL="57150" lvl="1" indent="-57150" algn="l" defTabSz="422275">
            <a:lnSpc>
              <a:spcPct val="90000"/>
            </a:lnSpc>
            <a:spcBef>
              <a:spcPct val="0"/>
            </a:spcBef>
            <a:spcAft>
              <a:spcPct val="15000"/>
            </a:spcAft>
            <a:buChar char="••"/>
          </a:pPr>
          <a:endParaRPr lang="el-GR" sz="950" kern="1200">
            <a:latin typeface="+mn-lt"/>
          </a:endParaRPr>
        </a:p>
      </dsp:txBody>
      <dsp:txXfrm>
        <a:off x="2910755" y="3937157"/>
        <a:ext cx="2120375" cy="28551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0BF781-883A-45F7-8F54-2FB6939858F2}">
      <dsp:nvSpPr>
        <dsp:cNvPr id="0" name=""/>
        <dsp:cNvSpPr/>
      </dsp:nvSpPr>
      <dsp:spPr>
        <a:xfrm>
          <a:off x="0" y="87024"/>
          <a:ext cx="1146029" cy="458411"/>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a:latin typeface="+mj-lt"/>
            </a:rPr>
            <a:t>Strategic Objectives</a:t>
          </a:r>
          <a:endParaRPr lang="el-GR" sz="1000" kern="1200" dirty="0">
            <a:latin typeface="+mj-lt"/>
          </a:endParaRPr>
        </a:p>
      </dsp:txBody>
      <dsp:txXfrm>
        <a:off x="229206" y="87024"/>
        <a:ext cx="687618" cy="458411"/>
      </dsp:txXfrm>
    </dsp:sp>
    <dsp:sp modelId="{C2EF6FB1-8CD7-4E17-9B59-56B73EA3FADA}">
      <dsp:nvSpPr>
        <dsp:cNvPr id="0" name=""/>
        <dsp:cNvSpPr/>
      </dsp:nvSpPr>
      <dsp:spPr>
        <a:xfrm>
          <a:off x="1032714" y="87024"/>
          <a:ext cx="1146029" cy="458411"/>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a:latin typeface="+mj-lt"/>
            </a:rPr>
            <a:t>Strategic Approaches</a:t>
          </a:r>
          <a:endParaRPr lang="el-GR" sz="1000" kern="1200" dirty="0">
            <a:latin typeface="+mj-lt"/>
          </a:endParaRPr>
        </a:p>
      </dsp:txBody>
      <dsp:txXfrm>
        <a:off x="1261920" y="87024"/>
        <a:ext cx="687618" cy="458411"/>
      </dsp:txXfrm>
    </dsp:sp>
    <dsp:sp modelId="{06599FE2-3881-4E6A-873D-B109559BCB63}">
      <dsp:nvSpPr>
        <dsp:cNvPr id="0" name=""/>
        <dsp:cNvSpPr/>
      </dsp:nvSpPr>
      <dsp:spPr>
        <a:xfrm>
          <a:off x="2064140" y="87024"/>
          <a:ext cx="1146029" cy="458411"/>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a:latin typeface="+mj-lt"/>
            </a:rPr>
            <a:t>Long Term Objectives</a:t>
          </a:r>
          <a:endParaRPr lang="el-GR" sz="1000" kern="1200" dirty="0">
            <a:latin typeface="+mj-lt"/>
          </a:endParaRPr>
        </a:p>
      </dsp:txBody>
      <dsp:txXfrm>
        <a:off x="2293346" y="87024"/>
        <a:ext cx="687618" cy="458411"/>
      </dsp:txXfrm>
    </dsp:sp>
    <dsp:sp modelId="{35ECCB61-58CF-4B49-9374-AB85F4624123}">
      <dsp:nvSpPr>
        <dsp:cNvPr id="0" name=""/>
        <dsp:cNvSpPr/>
      </dsp:nvSpPr>
      <dsp:spPr>
        <a:xfrm>
          <a:off x="3095566" y="87024"/>
          <a:ext cx="1146029" cy="458411"/>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a:latin typeface="+mj-lt"/>
            </a:rPr>
            <a:t>Mid Term Objectives</a:t>
          </a:r>
          <a:endParaRPr lang="el-GR" sz="1000" kern="1200" dirty="0">
            <a:latin typeface="+mj-lt"/>
          </a:endParaRPr>
        </a:p>
      </dsp:txBody>
      <dsp:txXfrm>
        <a:off x="3324772" y="87024"/>
        <a:ext cx="687618" cy="458411"/>
      </dsp:txXfrm>
    </dsp:sp>
    <dsp:sp modelId="{D34A72B8-615E-4605-B8F6-189FB61FE7D6}">
      <dsp:nvSpPr>
        <dsp:cNvPr id="0" name=""/>
        <dsp:cNvSpPr/>
      </dsp:nvSpPr>
      <dsp:spPr>
        <a:xfrm>
          <a:off x="4126993" y="87024"/>
          <a:ext cx="1146029" cy="458411"/>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a:latin typeface="+mj-lt"/>
            </a:rPr>
            <a:t>Short Term Objectives</a:t>
          </a:r>
          <a:endParaRPr lang="el-GR" sz="1000" kern="1200" dirty="0">
            <a:latin typeface="+mj-lt"/>
          </a:endParaRPr>
        </a:p>
      </dsp:txBody>
      <dsp:txXfrm>
        <a:off x="4356199" y="87024"/>
        <a:ext cx="687618" cy="4584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92A281-B46D-4C61-91A9-3EA188FF061E}">
      <dsp:nvSpPr>
        <dsp:cNvPr id="0" name=""/>
        <dsp:cNvSpPr/>
      </dsp:nvSpPr>
      <dsp:spPr>
        <a:xfrm>
          <a:off x="639" y="0"/>
          <a:ext cx="1661479" cy="2141220"/>
        </a:xfrm>
        <a:prstGeom prst="roundRect">
          <a:avLst>
            <a:gd name="adj" fmla="val 10000"/>
          </a:avLst>
        </a:prstGeom>
        <a:solidFill>
          <a:srgbClr val="945496"/>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solidFill>
                <a:schemeClr val="bg1"/>
              </a:solidFill>
            </a:rPr>
            <a:t>Innovation</a:t>
          </a:r>
          <a:endParaRPr lang="el-GR" sz="1600" kern="1200" dirty="0">
            <a:solidFill>
              <a:schemeClr val="bg1"/>
            </a:solidFill>
          </a:endParaRPr>
        </a:p>
      </dsp:txBody>
      <dsp:txXfrm>
        <a:off x="639" y="0"/>
        <a:ext cx="1661479" cy="642366"/>
      </dsp:txXfrm>
    </dsp:sp>
    <dsp:sp modelId="{CC815ED6-C5CA-488E-A69E-5AAAF39D056F}">
      <dsp:nvSpPr>
        <dsp:cNvPr id="0" name=""/>
        <dsp:cNvSpPr/>
      </dsp:nvSpPr>
      <dsp:spPr>
        <a:xfrm>
          <a:off x="166787" y="642548"/>
          <a:ext cx="1329183" cy="42066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Continuous Value Creation</a:t>
          </a:r>
          <a:endParaRPr lang="el-GR" sz="1100" kern="1200" dirty="0"/>
        </a:p>
      </dsp:txBody>
      <dsp:txXfrm>
        <a:off x="179108" y="654869"/>
        <a:ext cx="1304541" cy="396021"/>
      </dsp:txXfrm>
    </dsp:sp>
    <dsp:sp modelId="{81B8B371-EC1D-441E-BE21-5ABB6386F279}">
      <dsp:nvSpPr>
        <dsp:cNvPr id="0" name=""/>
        <dsp:cNvSpPr/>
      </dsp:nvSpPr>
      <dsp:spPr>
        <a:xfrm>
          <a:off x="166787" y="1127930"/>
          <a:ext cx="1329183" cy="42066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Speed- Lead time to Market</a:t>
          </a:r>
          <a:endParaRPr lang="el-GR" sz="1100" kern="1200" dirty="0"/>
        </a:p>
      </dsp:txBody>
      <dsp:txXfrm>
        <a:off x="179108" y="1140251"/>
        <a:ext cx="1304541" cy="396021"/>
      </dsp:txXfrm>
    </dsp:sp>
    <dsp:sp modelId="{4778836A-058B-4DC1-B759-5FFB8F79E944}">
      <dsp:nvSpPr>
        <dsp:cNvPr id="0" name=""/>
        <dsp:cNvSpPr/>
      </dsp:nvSpPr>
      <dsp:spPr>
        <a:xfrm>
          <a:off x="166787" y="1613312"/>
          <a:ext cx="1329183" cy="42066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Talent MGMT</a:t>
          </a:r>
          <a:endParaRPr lang="el-GR" sz="1100" kern="1200" dirty="0"/>
        </a:p>
      </dsp:txBody>
      <dsp:txXfrm>
        <a:off x="179108" y="1625633"/>
        <a:ext cx="1304541" cy="396021"/>
      </dsp:txXfrm>
    </dsp:sp>
    <dsp:sp modelId="{CC3E848D-07F7-48A0-8BA3-CF322030FAC0}">
      <dsp:nvSpPr>
        <dsp:cNvPr id="0" name=""/>
        <dsp:cNvSpPr/>
      </dsp:nvSpPr>
      <dsp:spPr>
        <a:xfrm>
          <a:off x="1786730" y="0"/>
          <a:ext cx="1661479" cy="2141220"/>
        </a:xfrm>
        <a:prstGeom prst="roundRect">
          <a:avLst>
            <a:gd name="adj" fmla="val 1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solidFill>
                <a:schemeClr val="bg1"/>
              </a:solidFill>
            </a:rPr>
            <a:t>Manufacturing</a:t>
          </a:r>
          <a:endParaRPr lang="el-GR" sz="1600" kern="1200" dirty="0">
            <a:solidFill>
              <a:schemeClr val="bg1"/>
            </a:solidFill>
          </a:endParaRPr>
        </a:p>
      </dsp:txBody>
      <dsp:txXfrm>
        <a:off x="1786730" y="0"/>
        <a:ext cx="1661479" cy="642366"/>
      </dsp:txXfrm>
    </dsp:sp>
    <dsp:sp modelId="{13F263AF-861E-4805-A1F6-77C57998EC0A}">
      <dsp:nvSpPr>
        <dsp:cNvPr id="0" name=""/>
        <dsp:cNvSpPr/>
      </dsp:nvSpPr>
      <dsp:spPr>
        <a:xfrm>
          <a:off x="1952878" y="642548"/>
          <a:ext cx="1329183" cy="420663"/>
        </a:xfrm>
        <a:prstGeom prst="roundRect">
          <a:avLst>
            <a:gd name="adj" fmla="val 10000"/>
          </a:avLst>
        </a:prstGeom>
        <a:solidFill>
          <a:schemeClr val="tx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Quality</a:t>
          </a:r>
          <a:endParaRPr lang="el-GR" sz="1100" kern="1200" dirty="0"/>
        </a:p>
      </dsp:txBody>
      <dsp:txXfrm>
        <a:off x="1965199" y="654869"/>
        <a:ext cx="1304541" cy="396021"/>
      </dsp:txXfrm>
    </dsp:sp>
    <dsp:sp modelId="{B85FDB81-D43C-47CA-9EAC-E562BE5D54FD}">
      <dsp:nvSpPr>
        <dsp:cNvPr id="0" name=""/>
        <dsp:cNvSpPr/>
      </dsp:nvSpPr>
      <dsp:spPr>
        <a:xfrm>
          <a:off x="1952878" y="1127930"/>
          <a:ext cx="1329183" cy="420663"/>
        </a:xfrm>
        <a:prstGeom prst="roundRect">
          <a:avLst>
            <a:gd name="adj" fmla="val 10000"/>
          </a:avLst>
        </a:prstGeom>
        <a:solidFill>
          <a:schemeClr val="tx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Efficacy (Output)</a:t>
          </a:r>
          <a:endParaRPr lang="el-GR" sz="1100" kern="1200" dirty="0"/>
        </a:p>
      </dsp:txBody>
      <dsp:txXfrm>
        <a:off x="1965199" y="1140251"/>
        <a:ext cx="1304541" cy="396021"/>
      </dsp:txXfrm>
    </dsp:sp>
    <dsp:sp modelId="{D538DBF9-73A0-491B-866D-18FB8E604002}">
      <dsp:nvSpPr>
        <dsp:cNvPr id="0" name=""/>
        <dsp:cNvSpPr/>
      </dsp:nvSpPr>
      <dsp:spPr>
        <a:xfrm>
          <a:off x="1952878" y="1613312"/>
          <a:ext cx="1329183" cy="420663"/>
        </a:xfrm>
        <a:prstGeom prst="roundRect">
          <a:avLst>
            <a:gd name="adj" fmla="val 10000"/>
          </a:avLst>
        </a:prstGeom>
        <a:solidFill>
          <a:schemeClr val="tx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Efficiency (Cost Minimization)</a:t>
          </a:r>
          <a:endParaRPr lang="el-GR" sz="1100" kern="1200" dirty="0"/>
        </a:p>
      </dsp:txBody>
      <dsp:txXfrm>
        <a:off x="1965199" y="1625633"/>
        <a:ext cx="1304541" cy="396021"/>
      </dsp:txXfrm>
    </dsp:sp>
    <dsp:sp modelId="{98C25A7B-899D-49F7-80DF-7FF5C1C70157}">
      <dsp:nvSpPr>
        <dsp:cNvPr id="0" name=""/>
        <dsp:cNvSpPr/>
      </dsp:nvSpPr>
      <dsp:spPr>
        <a:xfrm>
          <a:off x="3573460" y="0"/>
          <a:ext cx="1661479" cy="2141220"/>
        </a:xfrm>
        <a:prstGeom prst="roundRect">
          <a:avLst>
            <a:gd name="adj" fmla="val 10000"/>
          </a:avLst>
        </a:prstGeom>
        <a:solidFill>
          <a:srgbClr val="A5C7BD"/>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solidFill>
                <a:schemeClr val="bg1"/>
              </a:solidFill>
            </a:rPr>
            <a:t>Customer Service</a:t>
          </a:r>
          <a:endParaRPr lang="el-GR" sz="1600" kern="1200" dirty="0">
            <a:solidFill>
              <a:schemeClr val="bg1"/>
            </a:solidFill>
          </a:endParaRPr>
        </a:p>
      </dsp:txBody>
      <dsp:txXfrm>
        <a:off x="3573460" y="0"/>
        <a:ext cx="1661479" cy="642366"/>
      </dsp:txXfrm>
    </dsp:sp>
    <dsp:sp modelId="{E026524D-DF6C-4637-899A-B9FFC4ED6A6C}">
      <dsp:nvSpPr>
        <dsp:cNvPr id="0" name=""/>
        <dsp:cNvSpPr/>
      </dsp:nvSpPr>
      <dsp:spPr>
        <a:xfrm>
          <a:off x="3738968" y="642548"/>
          <a:ext cx="1329183" cy="420663"/>
        </a:xfrm>
        <a:prstGeom prst="roundRect">
          <a:avLst>
            <a:gd name="adj" fmla="val 10000"/>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Accuracy </a:t>
          </a:r>
          <a:endParaRPr lang="el-GR" sz="1100" kern="1200" dirty="0"/>
        </a:p>
      </dsp:txBody>
      <dsp:txXfrm>
        <a:off x="3751289" y="654869"/>
        <a:ext cx="1304541" cy="396021"/>
      </dsp:txXfrm>
    </dsp:sp>
    <dsp:sp modelId="{4E718C75-D24D-4E2E-BC8C-0306CD695E10}">
      <dsp:nvSpPr>
        <dsp:cNvPr id="0" name=""/>
        <dsp:cNvSpPr/>
      </dsp:nvSpPr>
      <dsp:spPr>
        <a:xfrm>
          <a:off x="3738968" y="1127930"/>
          <a:ext cx="1329183" cy="420663"/>
        </a:xfrm>
        <a:prstGeom prst="roundRect">
          <a:avLst>
            <a:gd name="adj" fmla="val 10000"/>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Speed</a:t>
          </a:r>
          <a:endParaRPr lang="el-GR" sz="1100" kern="1200" dirty="0"/>
        </a:p>
      </dsp:txBody>
      <dsp:txXfrm>
        <a:off x="3751289" y="1140251"/>
        <a:ext cx="1304541" cy="396021"/>
      </dsp:txXfrm>
    </dsp:sp>
    <dsp:sp modelId="{8C17E962-1502-46E2-947F-3D1F8A847572}">
      <dsp:nvSpPr>
        <dsp:cNvPr id="0" name=""/>
        <dsp:cNvSpPr/>
      </dsp:nvSpPr>
      <dsp:spPr>
        <a:xfrm>
          <a:off x="3738968" y="1613312"/>
          <a:ext cx="1329183" cy="420663"/>
        </a:xfrm>
        <a:prstGeom prst="roundRect">
          <a:avLst>
            <a:gd name="adj" fmla="val 10000"/>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Support</a:t>
          </a:r>
          <a:endParaRPr lang="el-GR" sz="1100" kern="1200" dirty="0"/>
        </a:p>
      </dsp:txBody>
      <dsp:txXfrm>
        <a:off x="3751289" y="1625633"/>
        <a:ext cx="1304541" cy="39602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E3FD3-A6AB-418D-980E-457949C987AA}">
      <dsp:nvSpPr>
        <dsp:cNvPr id="0" name=""/>
        <dsp:cNvSpPr/>
      </dsp:nvSpPr>
      <dsp:spPr>
        <a:xfrm>
          <a:off x="1411590" y="-30305"/>
          <a:ext cx="1191221" cy="437936"/>
        </a:xfrm>
        <a:prstGeom prst="rect">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Innovation</a:t>
          </a:r>
          <a:endParaRPr lang="el-GR" sz="1200" kern="1200">
            <a:solidFill>
              <a:sysClr val="window" lastClr="FFFFFF"/>
            </a:solidFill>
            <a:latin typeface="Calibri"/>
            <a:ea typeface="+mn-ea"/>
            <a:cs typeface="+mn-cs"/>
          </a:endParaRPr>
        </a:p>
      </dsp:txBody>
      <dsp:txXfrm>
        <a:off x="1411590" y="-30305"/>
        <a:ext cx="1191221" cy="437936"/>
      </dsp:txXfrm>
    </dsp:sp>
    <dsp:sp modelId="{CFB7D84B-D694-47D8-B981-753B830ADD92}">
      <dsp:nvSpPr>
        <dsp:cNvPr id="0" name=""/>
        <dsp:cNvSpPr/>
      </dsp:nvSpPr>
      <dsp:spPr>
        <a:xfrm>
          <a:off x="1418893" y="407630"/>
          <a:ext cx="1191221" cy="6766425"/>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Value Creation</a:t>
          </a:r>
          <a:r>
            <a:rPr lang="el-GR" sz="1050" kern="1200">
              <a:solidFill>
                <a:sysClr val="windowText" lastClr="000000">
                  <a:hueOff val="0"/>
                  <a:satOff val="0"/>
                  <a:lumOff val="0"/>
                  <a:alphaOff val="0"/>
                </a:sysClr>
              </a:solidFill>
              <a:latin typeface="Calibri"/>
              <a:ea typeface="+mn-ea"/>
              <a:cs typeface="+mn-cs"/>
            </a:rPr>
            <a:t> </a:t>
          </a:r>
          <a:r>
            <a:rPr lang="en-US" sz="1050" kern="1200">
              <a:solidFill>
                <a:sysClr val="windowText" lastClr="000000">
                  <a:hueOff val="0"/>
                  <a:satOff val="0"/>
                  <a:lumOff val="0"/>
                  <a:alphaOff val="0"/>
                </a:sysClr>
              </a:solidFill>
              <a:latin typeface="Calibri"/>
              <a:ea typeface="+mn-ea"/>
              <a:cs typeface="+mn-cs"/>
            </a:rPr>
            <a:t>due to Effective Innovation Management</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Speed-Lead Time to Market</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Talent Attraction &amp; Retention</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Portfolio Turnover</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Portfolio Value Development</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Project Efficiency</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regarded as an innovator</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in the top 3 of the Greek owned Pharmaceutical Industries in terms of capitilization</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an efficient organization</a:t>
          </a:r>
          <a:endParaRPr lang="el-GR" sz="1050" kern="1200">
            <a:solidFill>
              <a:sysClr val="windowText" lastClr="000000">
                <a:hueOff val="0"/>
                <a:satOff val="0"/>
                <a:lumOff val="0"/>
                <a:alphaOff val="0"/>
              </a:sysClr>
            </a:solidFill>
            <a:latin typeface="Calibri"/>
            <a:ea typeface="+mn-ea"/>
            <a:cs typeface="+mn-cs"/>
          </a:endParaRPr>
        </a:p>
      </dsp:txBody>
      <dsp:txXfrm>
        <a:off x="1418893" y="407630"/>
        <a:ext cx="1191221" cy="6766425"/>
      </dsp:txXfrm>
    </dsp:sp>
    <dsp:sp modelId="{F63551C7-FDAB-4200-981F-185B8A6D0D47}">
      <dsp:nvSpPr>
        <dsp:cNvPr id="0" name=""/>
        <dsp:cNvSpPr/>
      </dsp:nvSpPr>
      <dsp:spPr>
        <a:xfrm>
          <a:off x="99533" y="0"/>
          <a:ext cx="1190057" cy="437936"/>
        </a:xfrm>
        <a:prstGeom prst="rect">
          <a:avLst/>
        </a:prstGeom>
        <a:solidFill>
          <a:sysClr val="window" lastClr="FFFFFF"/>
        </a:solidFill>
        <a:ln w="25400" cap="flat" cmpd="sng" algn="ctr">
          <a:solidFill>
            <a:srgbClr val="8064A2">
              <a:hueOff val="-1488257"/>
              <a:satOff val="8966"/>
              <a:lumOff val="719"/>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Key Core Function</a:t>
          </a:r>
          <a:endParaRPr lang="el-GR" sz="1200" kern="1200">
            <a:solidFill>
              <a:sysClr val="windowText" lastClr="000000"/>
            </a:solidFill>
            <a:latin typeface="Calibri"/>
            <a:ea typeface="+mn-ea"/>
            <a:cs typeface="+mn-cs"/>
          </a:endParaRPr>
        </a:p>
      </dsp:txBody>
      <dsp:txXfrm>
        <a:off x="99533" y="0"/>
        <a:ext cx="1190057" cy="437936"/>
      </dsp:txXfrm>
    </dsp:sp>
    <dsp:sp modelId="{5CFCC309-2658-4CA8-BADA-5A08D412ADF0}">
      <dsp:nvSpPr>
        <dsp:cNvPr id="0" name=""/>
        <dsp:cNvSpPr/>
      </dsp:nvSpPr>
      <dsp:spPr>
        <a:xfrm>
          <a:off x="106816" y="437936"/>
          <a:ext cx="1190057" cy="6705813"/>
        </a:xfrm>
        <a:prstGeom prst="rect">
          <a:avLst/>
        </a:prstGeom>
        <a:solidFill>
          <a:sysClr val="window" lastClr="FFFFFF">
            <a:alpha val="90000"/>
          </a:sysClr>
        </a:solidFill>
        <a:ln w="25400" cap="flat" cmpd="sng" algn="ctr">
          <a:solidFill>
            <a:srgbClr val="8064A2">
              <a:tint val="40000"/>
              <a:alpha val="90000"/>
              <a:hueOff val="-1315235"/>
              <a:satOff val="7386"/>
              <a:lumOff val="46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K</a:t>
          </a:r>
          <a:r>
            <a:rPr lang="en-US" sz="1050" kern="1200">
              <a:solidFill>
                <a:sysClr val="windowText" lastClr="000000">
                  <a:hueOff val="0"/>
                  <a:satOff val="0"/>
                  <a:lumOff val="0"/>
                  <a:alphaOff val="0"/>
                </a:sysClr>
              </a:solidFill>
              <a:latin typeface="Calibri"/>
              <a:ea typeface="+mn-ea"/>
              <a:cs typeface="+mn-cs"/>
            </a:rPr>
            <a:t>ey Success Factors</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Strategic Approaches</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Strategic Objectives</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endParaRPr lang="el-GR" sz="1100" kern="1200">
            <a:solidFill>
              <a:sysClr val="windowText" lastClr="000000">
                <a:hueOff val="0"/>
                <a:satOff val="0"/>
                <a:lumOff val="0"/>
                <a:alphaOff val="0"/>
              </a:sysClr>
            </a:solidFill>
            <a:latin typeface="Calibri"/>
            <a:ea typeface="+mn-ea"/>
            <a:cs typeface="+mn-cs"/>
          </a:endParaRPr>
        </a:p>
      </dsp:txBody>
      <dsp:txXfrm>
        <a:off x="106816" y="437936"/>
        <a:ext cx="1190057" cy="6705813"/>
      </dsp:txXfrm>
    </dsp:sp>
    <dsp:sp modelId="{84FA746A-F527-4911-9AC9-74119A972AAA}">
      <dsp:nvSpPr>
        <dsp:cNvPr id="0" name=""/>
        <dsp:cNvSpPr/>
      </dsp:nvSpPr>
      <dsp:spPr>
        <a:xfrm>
          <a:off x="2734440" y="0"/>
          <a:ext cx="1190057" cy="437936"/>
        </a:xfrm>
        <a:prstGeom prst="rect">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Manufacturing</a:t>
          </a:r>
          <a:endParaRPr lang="el-GR" sz="1200" kern="1200">
            <a:solidFill>
              <a:sysClr val="window" lastClr="FFFFFF"/>
            </a:solidFill>
            <a:latin typeface="Calibri"/>
            <a:ea typeface="+mn-ea"/>
            <a:cs typeface="+mn-cs"/>
          </a:endParaRPr>
        </a:p>
      </dsp:txBody>
      <dsp:txXfrm>
        <a:off x="2734440" y="0"/>
        <a:ext cx="1190057" cy="437936"/>
      </dsp:txXfrm>
    </dsp:sp>
    <dsp:sp modelId="{FD532C82-27B9-4148-9082-D18164C71080}">
      <dsp:nvSpPr>
        <dsp:cNvPr id="0" name=""/>
        <dsp:cNvSpPr/>
      </dsp:nvSpPr>
      <dsp:spPr>
        <a:xfrm>
          <a:off x="2734440" y="437936"/>
          <a:ext cx="1190057" cy="6705813"/>
        </a:xfrm>
        <a:prstGeom prst="rect">
          <a:avLst/>
        </a:prstGeom>
        <a:solidFill>
          <a:srgbClr val="8064A2">
            <a:tint val="40000"/>
            <a:alpha val="90000"/>
            <a:hueOff val="-2630471"/>
            <a:satOff val="14771"/>
            <a:lumOff val="939"/>
            <a:alphaOff val="0"/>
          </a:srgbClr>
        </a:solidFill>
        <a:ln w="25400" cap="flat" cmpd="sng" algn="ctr">
          <a:solidFill>
            <a:srgbClr val="8064A2">
              <a:tint val="40000"/>
              <a:alpha val="90000"/>
              <a:hueOff val="-2630471"/>
              <a:satOff val="14771"/>
              <a:lumOff val="93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Cost Minimization</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Maximization of Value gained from Savings</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Efficiency/ Output Increase</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Minimization of Cost of Poor Quality</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Maximization of Value gained from Pre-emptive Maintenance </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Maximization of Value gained from increased Productivity due to Process Engineering</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Best Workplace in Greece- Recruit, Train and Retain the Best Talent</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a Lean Organization building Quality in Products and Processes</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Excel in Process Design and Deployment of Technical Resources</a:t>
          </a:r>
          <a:endParaRPr lang="el-GR" sz="1050" kern="1200">
            <a:solidFill>
              <a:sysClr val="windowText" lastClr="000000">
                <a:hueOff val="0"/>
                <a:satOff val="0"/>
                <a:lumOff val="0"/>
                <a:alphaOff val="0"/>
              </a:sysClr>
            </a:solidFill>
            <a:latin typeface="Calibri"/>
            <a:ea typeface="+mn-ea"/>
            <a:cs typeface="+mn-cs"/>
          </a:endParaRPr>
        </a:p>
      </dsp:txBody>
      <dsp:txXfrm>
        <a:off x="2734440" y="437936"/>
        <a:ext cx="1190057" cy="6705813"/>
      </dsp:txXfrm>
    </dsp:sp>
    <dsp:sp modelId="{7D6D5B08-41D5-4279-947B-F3BD225FAF3D}">
      <dsp:nvSpPr>
        <dsp:cNvPr id="0" name=""/>
        <dsp:cNvSpPr/>
      </dsp:nvSpPr>
      <dsp:spPr>
        <a:xfrm>
          <a:off x="4077706" y="0"/>
          <a:ext cx="1190057" cy="437936"/>
        </a:xfrm>
        <a:prstGeom prst="rect">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Customer Service</a:t>
          </a:r>
          <a:endParaRPr lang="el-GR" sz="1200" kern="1200">
            <a:solidFill>
              <a:sysClr val="window" lastClr="FFFFFF"/>
            </a:solidFill>
            <a:latin typeface="Calibri"/>
            <a:ea typeface="+mn-ea"/>
            <a:cs typeface="+mn-cs"/>
          </a:endParaRPr>
        </a:p>
      </dsp:txBody>
      <dsp:txXfrm>
        <a:off x="4077706" y="0"/>
        <a:ext cx="1190057" cy="437936"/>
      </dsp:txXfrm>
    </dsp:sp>
    <dsp:sp modelId="{56B9E856-2EF4-46A9-AA0A-E456346938B0}">
      <dsp:nvSpPr>
        <dsp:cNvPr id="0" name=""/>
        <dsp:cNvSpPr/>
      </dsp:nvSpPr>
      <dsp:spPr>
        <a:xfrm>
          <a:off x="4079682" y="437936"/>
          <a:ext cx="1190057" cy="6705813"/>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Helath Professionals Satisfaction (scientific support &amp; clinical experience)</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Direct Customer Satisfaction (International and Domestic)</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Key Account Growth/ X-selling &amp; Up-selling</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Scienctific Customer Support Excellence</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Transactional Customer Support Excellence</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Providing Solutions to Customer Needs- Maximization of Customer Value Proposition</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regarded as a Trustworthy Scientific Partner</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regarded as a Trustworthy Supplier</a:t>
          </a:r>
          <a:endParaRPr lang="el-GR"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Build long-lasting Relationships with Business Partners</a:t>
          </a:r>
          <a:endParaRPr lang="el-GR" sz="1050" kern="1200">
            <a:solidFill>
              <a:sysClr val="windowText" lastClr="000000">
                <a:hueOff val="0"/>
                <a:satOff val="0"/>
                <a:lumOff val="0"/>
                <a:alphaOff val="0"/>
              </a:sysClr>
            </a:solidFill>
            <a:latin typeface="Calibri"/>
            <a:ea typeface="+mn-ea"/>
            <a:cs typeface="+mn-cs"/>
          </a:endParaRPr>
        </a:p>
      </dsp:txBody>
      <dsp:txXfrm>
        <a:off x="4079682" y="437936"/>
        <a:ext cx="1190057" cy="670581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B751D4-F06F-483A-8B43-6C398FE34D71}">
      <dsp:nvSpPr>
        <dsp:cNvPr id="0" name=""/>
        <dsp:cNvSpPr/>
      </dsp:nvSpPr>
      <dsp:spPr>
        <a:xfrm>
          <a:off x="385048" y="0"/>
          <a:ext cx="4363878" cy="22002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FFF6EF-E3C4-4F99-B4D0-32841C061C37}">
      <dsp:nvSpPr>
        <dsp:cNvPr id="0" name=""/>
        <dsp:cNvSpPr/>
      </dsp:nvSpPr>
      <dsp:spPr>
        <a:xfrm>
          <a:off x="62" y="660082"/>
          <a:ext cx="751295" cy="880110"/>
        </a:xfrm>
        <a:prstGeom prst="round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mj-lt"/>
            </a:rPr>
            <a:t>Suppliers</a:t>
          </a:r>
        </a:p>
        <a:p>
          <a:pPr lvl="0" algn="ctr" defTabSz="355600">
            <a:lnSpc>
              <a:spcPct val="90000"/>
            </a:lnSpc>
            <a:spcBef>
              <a:spcPct val="0"/>
            </a:spcBef>
            <a:spcAft>
              <a:spcPct val="35000"/>
            </a:spcAft>
          </a:pPr>
          <a:r>
            <a:rPr lang="en-US" sz="800" kern="1200">
              <a:latin typeface="+mj-lt"/>
            </a:rPr>
            <a:t>APIs</a:t>
          </a:r>
        </a:p>
        <a:p>
          <a:pPr lvl="0" algn="ctr" defTabSz="355600">
            <a:lnSpc>
              <a:spcPct val="90000"/>
            </a:lnSpc>
            <a:spcBef>
              <a:spcPct val="0"/>
            </a:spcBef>
            <a:spcAft>
              <a:spcPct val="35000"/>
            </a:spcAft>
          </a:pPr>
          <a:r>
            <a:rPr lang="en-US" sz="800" kern="1200">
              <a:latin typeface="+mj-lt"/>
            </a:rPr>
            <a:t>Excipients</a:t>
          </a:r>
        </a:p>
        <a:p>
          <a:pPr lvl="0" algn="ctr" defTabSz="355600">
            <a:lnSpc>
              <a:spcPct val="90000"/>
            </a:lnSpc>
            <a:spcBef>
              <a:spcPct val="0"/>
            </a:spcBef>
            <a:spcAft>
              <a:spcPct val="35000"/>
            </a:spcAft>
          </a:pPr>
          <a:r>
            <a:rPr lang="en-US" sz="800" kern="1200">
              <a:latin typeface="+mj-lt"/>
            </a:rPr>
            <a:t>Components</a:t>
          </a:r>
          <a:endParaRPr lang="el-GR" sz="800" kern="1200">
            <a:latin typeface="+mj-lt"/>
          </a:endParaRPr>
        </a:p>
      </dsp:txBody>
      <dsp:txXfrm>
        <a:off x="36737" y="696757"/>
        <a:ext cx="677945" cy="806760"/>
      </dsp:txXfrm>
    </dsp:sp>
    <dsp:sp modelId="{1E5113F8-3264-4759-B55F-F483E32BCE30}">
      <dsp:nvSpPr>
        <dsp:cNvPr id="0" name=""/>
        <dsp:cNvSpPr/>
      </dsp:nvSpPr>
      <dsp:spPr>
        <a:xfrm>
          <a:off x="876573" y="660082"/>
          <a:ext cx="751295" cy="880110"/>
        </a:xfrm>
        <a:prstGeom prst="round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mj-lt"/>
            </a:rPr>
            <a:t>Service Providers</a:t>
          </a:r>
        </a:p>
        <a:p>
          <a:pPr lvl="0" algn="ctr" defTabSz="355600">
            <a:lnSpc>
              <a:spcPct val="90000"/>
            </a:lnSpc>
            <a:spcBef>
              <a:spcPct val="0"/>
            </a:spcBef>
            <a:spcAft>
              <a:spcPct val="35000"/>
            </a:spcAft>
          </a:pPr>
          <a:r>
            <a:rPr lang="en-US" sz="800" kern="1200">
              <a:latin typeface="+mj-lt"/>
            </a:rPr>
            <a:t>CROs</a:t>
          </a:r>
        </a:p>
        <a:p>
          <a:pPr lvl="0" algn="ctr" defTabSz="355600">
            <a:lnSpc>
              <a:spcPct val="90000"/>
            </a:lnSpc>
            <a:spcBef>
              <a:spcPct val="0"/>
            </a:spcBef>
            <a:spcAft>
              <a:spcPct val="35000"/>
            </a:spcAft>
          </a:pPr>
          <a:r>
            <a:rPr lang="en-US" sz="800" kern="1200">
              <a:latin typeface="+mj-lt"/>
            </a:rPr>
            <a:t>CDMOs</a:t>
          </a:r>
        </a:p>
        <a:p>
          <a:pPr lvl="0" algn="ctr" defTabSz="355600">
            <a:lnSpc>
              <a:spcPct val="90000"/>
            </a:lnSpc>
            <a:spcBef>
              <a:spcPct val="0"/>
            </a:spcBef>
            <a:spcAft>
              <a:spcPct val="35000"/>
            </a:spcAft>
          </a:pPr>
          <a:r>
            <a:rPr lang="en-US" sz="800" kern="1200">
              <a:latin typeface="+mj-lt"/>
            </a:rPr>
            <a:t>Consultants</a:t>
          </a:r>
          <a:endParaRPr lang="el-GR" sz="800" kern="1200">
            <a:latin typeface="+mj-lt"/>
          </a:endParaRPr>
        </a:p>
      </dsp:txBody>
      <dsp:txXfrm>
        <a:off x="913248" y="696757"/>
        <a:ext cx="677945" cy="806760"/>
      </dsp:txXfrm>
    </dsp:sp>
    <dsp:sp modelId="{934CDD7A-9C90-4B68-8B22-74EB38CBE576}">
      <dsp:nvSpPr>
        <dsp:cNvPr id="0" name=""/>
        <dsp:cNvSpPr/>
      </dsp:nvSpPr>
      <dsp:spPr>
        <a:xfrm>
          <a:off x="1753084" y="660082"/>
          <a:ext cx="751295" cy="880110"/>
        </a:xfrm>
        <a:prstGeom prst="round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mj-lt"/>
            </a:rPr>
            <a:t>IP Licensors</a:t>
          </a:r>
        </a:p>
        <a:p>
          <a:pPr lvl="0" algn="ctr" defTabSz="355600">
            <a:lnSpc>
              <a:spcPct val="90000"/>
            </a:lnSpc>
            <a:spcBef>
              <a:spcPct val="0"/>
            </a:spcBef>
            <a:spcAft>
              <a:spcPct val="35000"/>
            </a:spcAft>
          </a:pPr>
          <a:r>
            <a:rPr lang="en-US" sz="800" kern="1200">
              <a:latin typeface="+mj-lt"/>
            </a:rPr>
            <a:t>Dossier Developers</a:t>
          </a:r>
        </a:p>
        <a:p>
          <a:pPr lvl="0" algn="ctr" defTabSz="355600">
            <a:lnSpc>
              <a:spcPct val="90000"/>
            </a:lnSpc>
            <a:spcBef>
              <a:spcPct val="0"/>
            </a:spcBef>
            <a:spcAft>
              <a:spcPct val="35000"/>
            </a:spcAft>
          </a:pPr>
          <a:r>
            <a:rPr lang="en-US" sz="800" kern="1200">
              <a:latin typeface="+mj-lt"/>
            </a:rPr>
            <a:t>Tech  transfers</a:t>
          </a:r>
        </a:p>
        <a:p>
          <a:pPr lvl="0" algn="ctr" defTabSz="355600">
            <a:lnSpc>
              <a:spcPct val="90000"/>
            </a:lnSpc>
            <a:spcBef>
              <a:spcPct val="0"/>
            </a:spcBef>
            <a:spcAft>
              <a:spcPct val="35000"/>
            </a:spcAft>
          </a:pPr>
          <a:endParaRPr lang="el-GR" sz="800" kern="1200">
            <a:latin typeface="+mj-lt"/>
          </a:endParaRPr>
        </a:p>
      </dsp:txBody>
      <dsp:txXfrm>
        <a:off x="1789759" y="696757"/>
        <a:ext cx="677945" cy="806760"/>
      </dsp:txXfrm>
    </dsp:sp>
    <dsp:sp modelId="{A84E900B-5698-4DF7-A48A-36764C0F3E4F}">
      <dsp:nvSpPr>
        <dsp:cNvPr id="0" name=""/>
        <dsp:cNvSpPr/>
      </dsp:nvSpPr>
      <dsp:spPr>
        <a:xfrm>
          <a:off x="2629595" y="660082"/>
          <a:ext cx="751295" cy="8801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j-lt"/>
            </a:rPr>
            <a:t>UNI-PHARMA</a:t>
          </a:r>
          <a:endParaRPr lang="el-GR" sz="800" kern="1200">
            <a:latin typeface="+mj-lt"/>
          </a:endParaRPr>
        </a:p>
      </dsp:txBody>
      <dsp:txXfrm>
        <a:off x="2666270" y="696757"/>
        <a:ext cx="677945" cy="806760"/>
      </dsp:txXfrm>
    </dsp:sp>
    <dsp:sp modelId="{C2314C04-77F5-4DA1-8D0B-7FF7F0A61F6B}">
      <dsp:nvSpPr>
        <dsp:cNvPr id="0" name=""/>
        <dsp:cNvSpPr/>
      </dsp:nvSpPr>
      <dsp:spPr>
        <a:xfrm>
          <a:off x="3506106" y="660082"/>
          <a:ext cx="751295" cy="880110"/>
        </a:xfrm>
        <a:prstGeom prst="round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latin typeface="+mj-lt"/>
            </a:rPr>
            <a:t>Wholesalers</a:t>
          </a:r>
        </a:p>
        <a:p>
          <a:pPr lvl="0" algn="ctr" defTabSz="266700">
            <a:lnSpc>
              <a:spcPct val="90000"/>
            </a:lnSpc>
            <a:spcBef>
              <a:spcPct val="0"/>
            </a:spcBef>
            <a:spcAft>
              <a:spcPct val="35000"/>
            </a:spcAft>
          </a:pPr>
          <a:r>
            <a:rPr lang="en-US" sz="800" kern="1200">
              <a:latin typeface="+mj-lt"/>
            </a:rPr>
            <a:t>Domestic market</a:t>
          </a:r>
        </a:p>
        <a:p>
          <a:pPr lvl="0" algn="ctr" defTabSz="266700">
            <a:lnSpc>
              <a:spcPct val="90000"/>
            </a:lnSpc>
            <a:spcBef>
              <a:spcPct val="0"/>
            </a:spcBef>
            <a:spcAft>
              <a:spcPct val="35000"/>
            </a:spcAft>
          </a:pPr>
          <a:r>
            <a:rPr lang="en-US" sz="800" kern="1200">
              <a:latin typeface="+mj-lt"/>
            </a:rPr>
            <a:t>Foreing market Distributors</a:t>
          </a:r>
        </a:p>
        <a:p>
          <a:pPr lvl="0" algn="ctr" defTabSz="266700">
            <a:lnSpc>
              <a:spcPct val="90000"/>
            </a:lnSpc>
            <a:spcBef>
              <a:spcPct val="0"/>
            </a:spcBef>
            <a:spcAft>
              <a:spcPct val="35000"/>
            </a:spcAft>
          </a:pPr>
          <a:endParaRPr lang="el-GR" sz="800" kern="1200">
            <a:latin typeface="+mj-lt"/>
          </a:endParaRPr>
        </a:p>
      </dsp:txBody>
      <dsp:txXfrm>
        <a:off x="3542781" y="696757"/>
        <a:ext cx="677945" cy="806760"/>
      </dsp:txXfrm>
    </dsp:sp>
    <dsp:sp modelId="{62619B87-0C60-4C01-9DCA-CE3BF499385E}">
      <dsp:nvSpPr>
        <dsp:cNvPr id="0" name=""/>
        <dsp:cNvSpPr/>
      </dsp:nvSpPr>
      <dsp:spPr>
        <a:xfrm>
          <a:off x="4382617" y="660082"/>
          <a:ext cx="751295" cy="880110"/>
        </a:xfrm>
        <a:prstGeom prst="round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mj-lt"/>
            </a:rPr>
            <a:t>Marketers</a:t>
          </a:r>
        </a:p>
        <a:p>
          <a:pPr lvl="0" algn="ctr" defTabSz="355600">
            <a:lnSpc>
              <a:spcPct val="90000"/>
            </a:lnSpc>
            <a:spcBef>
              <a:spcPct val="0"/>
            </a:spcBef>
            <a:spcAft>
              <a:spcPct val="35000"/>
            </a:spcAft>
          </a:pPr>
          <a:r>
            <a:rPr lang="en-US" sz="800" kern="1200">
              <a:latin typeface="+mj-lt"/>
            </a:rPr>
            <a:t>Co-promotion</a:t>
          </a:r>
        </a:p>
        <a:p>
          <a:pPr lvl="0" algn="ctr" defTabSz="355600">
            <a:lnSpc>
              <a:spcPct val="90000"/>
            </a:lnSpc>
            <a:spcBef>
              <a:spcPct val="0"/>
            </a:spcBef>
            <a:spcAft>
              <a:spcPct val="35000"/>
            </a:spcAft>
          </a:pPr>
          <a:r>
            <a:rPr lang="en-US" sz="800" kern="1200">
              <a:latin typeface="+mj-lt"/>
            </a:rPr>
            <a:t>Foreign Market Licensees</a:t>
          </a:r>
          <a:endParaRPr lang="el-GR" sz="800" kern="1200">
            <a:latin typeface="+mj-lt"/>
          </a:endParaRPr>
        </a:p>
      </dsp:txBody>
      <dsp:txXfrm>
        <a:off x="4419292" y="696757"/>
        <a:ext cx="677945" cy="8067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1709</Words>
  <Characters>9743</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Kintzios</dc:creator>
  <cp:keywords/>
  <dc:description/>
  <cp:lastModifiedBy>Kintzios</cp:lastModifiedBy>
  <cp:revision>38</cp:revision>
  <dcterms:created xsi:type="dcterms:W3CDTF">2018-07-25T15:44:00Z</dcterms:created>
  <dcterms:modified xsi:type="dcterms:W3CDTF">2018-07-27T13:28:00Z</dcterms:modified>
</cp:coreProperties>
</file>